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55D08" w14:textId="423DDF5B" w:rsidR="005E5DEB" w:rsidRPr="00106719" w:rsidRDefault="005E5DEB" w:rsidP="00106719">
      <w:pPr>
        <w:pStyle w:val="Title"/>
        <w:rPr>
          <w:rFonts w:eastAsia="Calibri"/>
          <w:sz w:val="44"/>
          <w:szCs w:val="44"/>
        </w:rPr>
      </w:pPr>
      <w:r w:rsidRPr="00106719">
        <w:rPr>
          <w:rFonts w:eastAsia="Calibri"/>
          <w:sz w:val="44"/>
          <w:szCs w:val="44"/>
        </w:rPr>
        <w:t xml:space="preserve">Measuring CDPHE Priority Metrics: </w:t>
      </w:r>
      <w:r w:rsidR="006D5146" w:rsidRPr="00106719">
        <w:rPr>
          <w:rFonts w:eastAsia="Calibri"/>
          <w:sz w:val="44"/>
          <w:szCs w:val="44"/>
        </w:rPr>
        <w:t>Social Determinant of Health and Health Outcomes</w:t>
      </w:r>
    </w:p>
    <w:p w14:paraId="4B657E3B" w14:textId="5B9A80C4" w:rsidR="00705ED4" w:rsidRPr="00106719" w:rsidRDefault="00374429" w:rsidP="001E0627">
      <w:pPr>
        <w:pStyle w:val="Subtitle"/>
        <w:rPr>
          <w:rFonts w:eastAsia="Calibri" w:cs="Calibri"/>
          <w:sz w:val="24"/>
          <w:szCs w:val="24"/>
        </w:rPr>
      </w:pPr>
      <w:r w:rsidRPr="00106719">
        <w:rPr>
          <w:rFonts w:eastAsia="Calibri" w:cs="Calibri"/>
          <w:sz w:val="24"/>
          <w:szCs w:val="24"/>
        </w:rPr>
        <w:t xml:space="preserve">Example </w:t>
      </w:r>
      <w:r w:rsidR="00B902AA" w:rsidRPr="00106719">
        <w:rPr>
          <w:rFonts w:eastAsia="Calibri" w:cs="Calibri"/>
          <w:sz w:val="24"/>
          <w:szCs w:val="24"/>
        </w:rPr>
        <w:t xml:space="preserve">Survey </w:t>
      </w:r>
      <w:r w:rsidRPr="00106719">
        <w:rPr>
          <w:rFonts w:eastAsia="Calibri" w:cs="Calibri"/>
          <w:sz w:val="24"/>
          <w:szCs w:val="24"/>
        </w:rPr>
        <w:t xml:space="preserve">Questions to Measure </w:t>
      </w:r>
      <w:r w:rsidR="00C467FE" w:rsidRPr="00106719">
        <w:rPr>
          <w:rFonts w:eastAsia="Calibri" w:cs="Calibri"/>
          <w:sz w:val="24"/>
          <w:szCs w:val="24"/>
        </w:rPr>
        <w:t>Social Determinant of Health</w:t>
      </w:r>
      <w:r w:rsidR="006D5146" w:rsidRPr="00106719">
        <w:rPr>
          <w:rFonts w:eastAsia="Calibri" w:cs="Calibri"/>
          <w:sz w:val="24"/>
          <w:szCs w:val="24"/>
        </w:rPr>
        <w:t xml:space="preserve"> (SDoH)</w:t>
      </w:r>
      <w:r w:rsidR="00C467FE" w:rsidRPr="00106719">
        <w:rPr>
          <w:rFonts w:eastAsia="Calibri" w:cs="Calibri"/>
          <w:sz w:val="24"/>
          <w:szCs w:val="24"/>
        </w:rPr>
        <w:t xml:space="preserve"> </w:t>
      </w:r>
      <w:r w:rsidR="57434328" w:rsidRPr="00106719">
        <w:rPr>
          <w:rFonts w:eastAsia="Calibri" w:cs="Calibri"/>
          <w:sz w:val="24"/>
          <w:szCs w:val="24"/>
        </w:rPr>
        <w:t xml:space="preserve">and Health </w:t>
      </w:r>
      <w:r w:rsidR="7FAAA26C" w:rsidRPr="00106719">
        <w:rPr>
          <w:rFonts w:eastAsia="Calibri" w:cs="Calibri"/>
          <w:sz w:val="24"/>
          <w:szCs w:val="24"/>
        </w:rPr>
        <w:t>Outcome</w:t>
      </w:r>
      <w:r w:rsidR="00D5493C" w:rsidRPr="00106719">
        <w:rPr>
          <w:rFonts w:eastAsia="Calibri" w:cs="Calibri"/>
          <w:sz w:val="24"/>
          <w:szCs w:val="24"/>
        </w:rPr>
        <w:t xml:space="preserve"> </w:t>
      </w:r>
      <w:r w:rsidR="006D5146" w:rsidRPr="00106719">
        <w:rPr>
          <w:rFonts w:eastAsia="Calibri" w:cs="Calibri"/>
          <w:sz w:val="24"/>
          <w:szCs w:val="24"/>
        </w:rPr>
        <w:t xml:space="preserve">(HO) </w:t>
      </w:r>
      <w:r w:rsidR="49D074F9" w:rsidRPr="00106719">
        <w:rPr>
          <w:rFonts w:eastAsia="Calibri" w:cs="Calibri"/>
          <w:sz w:val="24"/>
          <w:szCs w:val="24"/>
        </w:rPr>
        <w:t>D</w:t>
      </w:r>
      <w:r w:rsidR="00D5493C" w:rsidRPr="00106719">
        <w:rPr>
          <w:rFonts w:eastAsia="Calibri" w:cs="Calibri"/>
          <w:sz w:val="24"/>
          <w:szCs w:val="24"/>
        </w:rPr>
        <w:t>ata</w:t>
      </w:r>
      <w:r w:rsidR="00C467FE" w:rsidRPr="00106719">
        <w:rPr>
          <w:rFonts w:eastAsia="Calibri" w:cs="Calibri"/>
          <w:sz w:val="24"/>
          <w:szCs w:val="24"/>
        </w:rPr>
        <w:t xml:space="preserve"> at the Participant Level</w:t>
      </w:r>
      <w:r w:rsidR="00B902AA" w:rsidRPr="00106719">
        <w:rPr>
          <w:rFonts w:eastAsia="Calibri" w:cs="Calibri"/>
          <w:sz w:val="24"/>
          <w:szCs w:val="24"/>
        </w:rPr>
        <w:t xml:space="preserve"> </w:t>
      </w:r>
    </w:p>
    <w:p w14:paraId="20C83975" w14:textId="18922E8D" w:rsidR="00AF11F9" w:rsidRDefault="00AF11F9" w:rsidP="00FD3B4D">
      <w:pPr>
        <w:pStyle w:val="Heading1"/>
        <w:rPr>
          <w:rFonts w:ascii="Calibri" w:eastAsia="Calibri" w:hAnsi="Calibri" w:cs="Calibri"/>
        </w:rPr>
      </w:pPr>
      <w:r w:rsidRPr="222B132C">
        <w:rPr>
          <w:rFonts w:ascii="Calibri" w:eastAsia="Calibri" w:hAnsi="Calibri" w:cs="Calibri"/>
        </w:rPr>
        <w:t xml:space="preserve">What does it look like to collect </w:t>
      </w:r>
      <w:r w:rsidR="00B32788" w:rsidRPr="222B132C">
        <w:rPr>
          <w:rFonts w:ascii="Calibri" w:eastAsia="Calibri" w:hAnsi="Calibri" w:cs="Calibri"/>
        </w:rPr>
        <w:t xml:space="preserve">SDoH and </w:t>
      </w:r>
      <w:r w:rsidR="7839ABBC" w:rsidRPr="222B132C">
        <w:rPr>
          <w:rFonts w:ascii="Calibri" w:eastAsia="Calibri" w:hAnsi="Calibri" w:cs="Calibri"/>
        </w:rPr>
        <w:t>H</w:t>
      </w:r>
      <w:r w:rsidR="00B32788" w:rsidRPr="222B132C">
        <w:rPr>
          <w:rFonts w:ascii="Calibri" w:eastAsia="Calibri" w:hAnsi="Calibri" w:cs="Calibri"/>
        </w:rPr>
        <w:t xml:space="preserve">ealth </w:t>
      </w:r>
      <w:r w:rsidR="32A1BFEA" w:rsidRPr="222B132C">
        <w:rPr>
          <w:rFonts w:ascii="Calibri" w:eastAsia="Calibri" w:hAnsi="Calibri" w:cs="Calibri"/>
        </w:rPr>
        <w:t>O</w:t>
      </w:r>
      <w:r w:rsidR="00B32788" w:rsidRPr="222B132C">
        <w:rPr>
          <w:rFonts w:ascii="Calibri" w:eastAsia="Calibri" w:hAnsi="Calibri" w:cs="Calibri"/>
        </w:rPr>
        <w:t>utcomes</w:t>
      </w:r>
      <w:r w:rsidRPr="222B132C">
        <w:rPr>
          <w:rFonts w:ascii="Calibri" w:eastAsia="Calibri" w:hAnsi="Calibri" w:cs="Calibri"/>
        </w:rPr>
        <w:t xml:space="preserve"> </w:t>
      </w:r>
      <w:r w:rsidR="6455DF49" w:rsidRPr="222B132C">
        <w:rPr>
          <w:rFonts w:ascii="Calibri" w:eastAsia="Calibri" w:hAnsi="Calibri" w:cs="Calibri"/>
        </w:rPr>
        <w:t>c</w:t>
      </w:r>
      <w:r w:rsidRPr="222B132C">
        <w:rPr>
          <w:rFonts w:ascii="Calibri" w:eastAsia="Calibri" w:hAnsi="Calibri" w:cs="Calibri"/>
        </w:rPr>
        <w:t xml:space="preserve">hanges in a </w:t>
      </w:r>
      <w:r w:rsidR="58BB1E83" w:rsidRPr="222B132C">
        <w:rPr>
          <w:rFonts w:ascii="Calibri" w:eastAsia="Calibri" w:hAnsi="Calibri" w:cs="Calibri"/>
        </w:rPr>
        <w:t>s</w:t>
      </w:r>
      <w:r w:rsidR="00B32788" w:rsidRPr="222B132C">
        <w:rPr>
          <w:rFonts w:ascii="Calibri" w:eastAsia="Calibri" w:hAnsi="Calibri" w:cs="Calibri"/>
        </w:rPr>
        <w:t>urvey</w:t>
      </w:r>
      <w:r w:rsidRPr="222B132C">
        <w:rPr>
          <w:rFonts w:ascii="Calibri" w:eastAsia="Calibri" w:hAnsi="Calibri" w:cs="Calibri"/>
        </w:rPr>
        <w:t>?</w:t>
      </w:r>
    </w:p>
    <w:p w14:paraId="45CF595B" w14:textId="79E47ED4" w:rsidR="002D4C54" w:rsidRDefault="002D4C54" w:rsidP="00FD3B4D">
      <w:pPr>
        <w:pStyle w:val="Heading2"/>
        <w:rPr>
          <w:rFonts w:eastAsia="Calibri"/>
        </w:rPr>
      </w:pPr>
      <w:r w:rsidRPr="4F8DE8C4">
        <w:rPr>
          <w:rFonts w:eastAsia="Calibri"/>
        </w:rPr>
        <w:t>Key Sections for Building an Outcome</w:t>
      </w:r>
      <w:r w:rsidR="386ADBE9" w:rsidRPr="4F8DE8C4">
        <w:rPr>
          <w:rFonts w:eastAsia="Calibri"/>
        </w:rPr>
        <w:t>s</w:t>
      </w:r>
      <w:r w:rsidRPr="4F8DE8C4">
        <w:rPr>
          <w:rFonts w:eastAsia="Calibri"/>
        </w:rPr>
        <w:t xml:space="preserve"> Data Collection Form</w:t>
      </w:r>
    </w:p>
    <w:p w14:paraId="5E089201" w14:textId="05630356" w:rsidR="00F97346" w:rsidRDefault="00F97346" w:rsidP="001E0627">
      <w:pPr>
        <w:pStyle w:val="ListParagraph"/>
        <w:numPr>
          <w:ilvl w:val="0"/>
          <w:numId w:val="21"/>
        </w:numPr>
        <w:rPr>
          <w:rFonts w:eastAsia="Calibri"/>
        </w:rPr>
      </w:pPr>
      <w:r w:rsidRPr="4F8DE8C4">
        <w:rPr>
          <w:rFonts w:eastAsia="Calibri"/>
        </w:rPr>
        <w:t xml:space="preserve">Introduction: Briefly explain the survey's purpose, participant expectations, and </w:t>
      </w:r>
      <w:r w:rsidRPr="4F8DE8C4">
        <w:rPr>
          <w:rFonts w:eastAsia="Calibri"/>
          <w:b/>
        </w:rPr>
        <w:t>consent</w:t>
      </w:r>
      <w:r w:rsidRPr="4F8DE8C4">
        <w:rPr>
          <w:rFonts w:eastAsia="Calibri"/>
        </w:rPr>
        <w:t>.</w:t>
      </w:r>
    </w:p>
    <w:p w14:paraId="25286578" w14:textId="04A35BEE" w:rsidR="00F97346" w:rsidRDefault="001B3239" w:rsidP="001E0627">
      <w:pPr>
        <w:pStyle w:val="ListParagraph"/>
        <w:numPr>
          <w:ilvl w:val="0"/>
          <w:numId w:val="21"/>
        </w:numPr>
        <w:rPr>
          <w:rFonts w:eastAsia="Calibri"/>
        </w:rPr>
      </w:pPr>
      <w:r w:rsidRPr="4F8DE8C4">
        <w:rPr>
          <w:rFonts w:eastAsia="Calibri"/>
        </w:rPr>
        <w:t>Participant Information (Demographics)</w:t>
      </w:r>
    </w:p>
    <w:p w14:paraId="76F2A840" w14:textId="1F238A95" w:rsidR="00386867" w:rsidRDefault="00F97346" w:rsidP="001E0627">
      <w:pPr>
        <w:pStyle w:val="ListParagraph"/>
        <w:numPr>
          <w:ilvl w:val="1"/>
          <w:numId w:val="21"/>
        </w:numPr>
        <w:rPr>
          <w:rFonts w:eastAsia="Calibri"/>
        </w:rPr>
      </w:pPr>
      <w:r w:rsidRPr="4F8DE8C4">
        <w:rPr>
          <w:rFonts w:eastAsia="Calibri"/>
        </w:rPr>
        <w:t xml:space="preserve">Collect key demographics (race/ethnicity) for </w:t>
      </w:r>
      <w:r w:rsidR="00FF4A65" w:rsidRPr="4F8DE8C4">
        <w:rPr>
          <w:rFonts w:eastAsia="Calibri"/>
        </w:rPr>
        <w:t xml:space="preserve">an </w:t>
      </w:r>
      <w:r w:rsidRPr="4F8DE8C4">
        <w:rPr>
          <w:rFonts w:eastAsia="Calibri"/>
        </w:rPr>
        <w:t>equity</w:t>
      </w:r>
      <w:r w:rsidR="00FF4A65" w:rsidRPr="4F8DE8C4">
        <w:rPr>
          <w:rFonts w:eastAsia="Calibri"/>
        </w:rPr>
        <w:t>-focused</w:t>
      </w:r>
      <w:r w:rsidRPr="4F8DE8C4">
        <w:rPr>
          <w:rFonts w:eastAsia="Calibri"/>
        </w:rPr>
        <w:t xml:space="preserve"> analysis.</w:t>
      </w:r>
      <w:r w:rsidR="00386867">
        <w:rPr>
          <w:rFonts w:eastAsia="Calibri"/>
        </w:rPr>
        <w:t xml:space="preserve"> </w:t>
      </w:r>
    </w:p>
    <w:p w14:paraId="72BCC549" w14:textId="69AE4F33" w:rsidR="00F97346" w:rsidRDefault="00386867" w:rsidP="00386867">
      <w:pPr>
        <w:pStyle w:val="ListParagraph"/>
        <w:numPr>
          <w:ilvl w:val="2"/>
          <w:numId w:val="21"/>
        </w:numPr>
        <w:rPr>
          <w:rFonts w:eastAsia="Calibri"/>
        </w:rPr>
      </w:pPr>
      <w:r>
        <w:rPr>
          <w:rFonts w:eastAsia="Calibri"/>
        </w:rPr>
        <w:t xml:space="preserve">If you are not collecting </w:t>
      </w:r>
      <w:r w:rsidR="003F4BDE">
        <w:rPr>
          <w:rFonts w:eastAsia="Calibri"/>
        </w:rPr>
        <w:t xml:space="preserve">participant demographic data with outcome data, </w:t>
      </w:r>
      <w:r w:rsidR="002F5799">
        <w:rPr>
          <w:rFonts w:eastAsia="Calibri"/>
        </w:rPr>
        <w:t xml:space="preserve">ensure that you are </w:t>
      </w:r>
      <w:r>
        <w:rPr>
          <w:rFonts w:eastAsia="Calibri"/>
        </w:rPr>
        <w:t>collect</w:t>
      </w:r>
      <w:r w:rsidR="002F5799">
        <w:rPr>
          <w:rFonts w:eastAsia="Calibri"/>
        </w:rPr>
        <w:t>ing</w:t>
      </w:r>
      <w:r>
        <w:rPr>
          <w:rFonts w:eastAsia="Calibri"/>
        </w:rPr>
        <w:t xml:space="preserve"> some sort of participant Unique ID or Unique key to connect participant data, likely in another system or location, with outcome data.</w:t>
      </w:r>
    </w:p>
    <w:p w14:paraId="0B257D17" w14:textId="7C24142E" w:rsidR="00FF4A65" w:rsidRDefault="00F97346" w:rsidP="4F8DE8C4">
      <w:pPr>
        <w:pStyle w:val="ListParagraph"/>
        <w:numPr>
          <w:ilvl w:val="1"/>
          <w:numId w:val="21"/>
        </w:numPr>
        <w:rPr>
          <w:rFonts w:eastAsia="Calibri"/>
        </w:rPr>
      </w:pPr>
      <w:r w:rsidRPr="4F8DE8C4">
        <w:rPr>
          <w:rFonts w:eastAsia="Calibri"/>
        </w:rPr>
        <w:t>Align questions with CDPHE Priority Population Metrics.</w:t>
      </w:r>
      <w:r w:rsidR="00FF4A65" w:rsidRPr="4F8DE8C4">
        <w:rPr>
          <w:rFonts w:eastAsia="Calibri"/>
        </w:rPr>
        <w:t xml:space="preserve"> </w:t>
      </w:r>
    </w:p>
    <w:p w14:paraId="3A6597B1" w14:textId="6033F53D" w:rsidR="00FF4A65" w:rsidRDefault="00FF4A65" w:rsidP="4F8DE8C4">
      <w:pPr>
        <w:pStyle w:val="ListParagraph"/>
        <w:numPr>
          <w:ilvl w:val="2"/>
          <w:numId w:val="21"/>
        </w:numPr>
        <w:rPr>
          <w:rFonts w:eastAsia="Calibri"/>
        </w:rPr>
      </w:pPr>
      <w:r w:rsidRPr="4F8DE8C4">
        <w:rPr>
          <w:rFonts w:eastAsia="Calibri"/>
        </w:rPr>
        <w:t xml:space="preserve">Use the </w:t>
      </w:r>
      <w:hyperlink r:id="rId11">
        <w:r w:rsidRPr="4F8DE8C4">
          <w:rPr>
            <w:rStyle w:val="Hyperlink"/>
            <w:rFonts w:eastAsia="Calibri"/>
          </w:rPr>
          <w:t>Measuring CDPHE Priority Metrics: Priority Populations documentation</w:t>
        </w:r>
      </w:hyperlink>
      <w:r w:rsidRPr="4F8DE8C4">
        <w:rPr>
          <w:rFonts w:eastAsia="Calibri"/>
        </w:rPr>
        <w:t xml:space="preserve"> to guide your question development.</w:t>
      </w:r>
    </w:p>
    <w:p w14:paraId="20015462" w14:textId="0DCED107" w:rsidR="008752E5" w:rsidRDefault="008752E5" w:rsidP="001E0627">
      <w:pPr>
        <w:pStyle w:val="ListParagraph"/>
        <w:numPr>
          <w:ilvl w:val="0"/>
          <w:numId w:val="21"/>
        </w:numPr>
        <w:rPr>
          <w:rFonts w:eastAsia="Calibri"/>
        </w:rPr>
      </w:pPr>
      <w:r w:rsidRPr="4F8DE8C4">
        <w:rPr>
          <w:rFonts w:eastAsia="Calibri"/>
        </w:rPr>
        <w:t>Services Received</w:t>
      </w:r>
    </w:p>
    <w:p w14:paraId="2D7A6738" w14:textId="13214189" w:rsidR="00705ED4" w:rsidRDefault="00705ED4" w:rsidP="001E0627">
      <w:pPr>
        <w:pStyle w:val="ListParagraph"/>
        <w:numPr>
          <w:ilvl w:val="1"/>
          <w:numId w:val="21"/>
        </w:numPr>
        <w:rPr>
          <w:rFonts w:eastAsia="Calibri"/>
        </w:rPr>
      </w:pPr>
      <w:r w:rsidRPr="4F8DE8C4">
        <w:rPr>
          <w:rFonts w:eastAsia="Calibri"/>
          <w:b/>
        </w:rPr>
        <w:t xml:space="preserve">If you lack program participation data you can tie </w:t>
      </w:r>
      <w:r w:rsidR="00FE424E" w:rsidRPr="4F8DE8C4">
        <w:rPr>
          <w:rFonts w:eastAsia="Calibri"/>
          <w:b/>
        </w:rPr>
        <w:t>back to</w:t>
      </w:r>
      <w:r w:rsidRPr="4F8DE8C4">
        <w:rPr>
          <w:rFonts w:eastAsia="Calibri"/>
          <w:b/>
        </w:rPr>
        <w:t>, collect data to document which services were provided to each participant here.</w:t>
      </w:r>
      <w:r w:rsidRPr="4F8DE8C4">
        <w:rPr>
          <w:rFonts w:eastAsia="Calibri"/>
        </w:rPr>
        <w:t> This will enable demographics and outcomes analysis by type and quantity of services received (outputs).</w:t>
      </w:r>
    </w:p>
    <w:p w14:paraId="450FEFFA" w14:textId="4407C3FF" w:rsidR="008752E5" w:rsidRDefault="008752E5" w:rsidP="001E0627">
      <w:pPr>
        <w:pStyle w:val="ListParagraph"/>
        <w:numPr>
          <w:ilvl w:val="1"/>
          <w:numId w:val="21"/>
        </w:numPr>
        <w:rPr>
          <w:rFonts w:eastAsia="Calibri"/>
        </w:rPr>
      </w:pPr>
      <w:r w:rsidRPr="4F8DE8C4">
        <w:rPr>
          <w:rFonts w:eastAsia="Calibri"/>
        </w:rPr>
        <w:t>Align with CDPHE Priority Metrics: Outputs. Refer to the Evaluation Templates: PRIORITY METRICS BY CATEGORY AND HDCGP’S EVALUATION QUESTIONS table for the CDPHE Priority Metrics that will be included in your RedCap Progress Reports.</w:t>
      </w:r>
    </w:p>
    <w:p w14:paraId="1CEC85EB" w14:textId="77777777" w:rsidR="00A5047A" w:rsidRDefault="00A5047A" w:rsidP="001E0627">
      <w:pPr>
        <w:pStyle w:val="ListParagraph"/>
        <w:numPr>
          <w:ilvl w:val="0"/>
          <w:numId w:val="21"/>
        </w:numPr>
        <w:rPr>
          <w:rFonts w:eastAsia="Calibri"/>
        </w:rPr>
      </w:pPr>
      <w:r w:rsidRPr="4F8DE8C4">
        <w:rPr>
          <w:rFonts w:eastAsia="Calibri"/>
        </w:rPr>
        <w:t>Outcomes</w:t>
      </w:r>
    </w:p>
    <w:p w14:paraId="38DADD3C" w14:textId="0FCF4090" w:rsidR="004B0B10" w:rsidRDefault="004B0B10" w:rsidP="001E0627">
      <w:pPr>
        <w:pStyle w:val="ListParagraph"/>
        <w:numPr>
          <w:ilvl w:val="1"/>
          <w:numId w:val="21"/>
        </w:numPr>
        <w:rPr>
          <w:rFonts w:eastAsia="Calibri"/>
        </w:rPr>
      </w:pPr>
      <w:r w:rsidRPr="4F8DE8C4">
        <w:rPr>
          <w:rFonts w:eastAsia="Calibri"/>
        </w:rPr>
        <w:t>SDoH Outcomes:</w:t>
      </w:r>
    </w:p>
    <w:p w14:paraId="3F660656" w14:textId="6ADA2B82" w:rsidR="004B0B10" w:rsidRDefault="004B0B10" w:rsidP="001E0627">
      <w:pPr>
        <w:pStyle w:val="ListParagraph"/>
        <w:numPr>
          <w:ilvl w:val="2"/>
          <w:numId w:val="21"/>
        </w:numPr>
        <w:rPr>
          <w:rFonts w:eastAsia="Calibri"/>
        </w:rPr>
      </w:pPr>
      <w:r w:rsidRPr="4F8DE8C4">
        <w:rPr>
          <w:rFonts w:eastAsia="Calibri"/>
        </w:rPr>
        <w:t>Include questions directly related to your intervention's intended SDoH changes.</w:t>
      </w:r>
    </w:p>
    <w:p w14:paraId="480DEC48" w14:textId="41CC121D" w:rsidR="004B0B10" w:rsidRDefault="004B0B10" w:rsidP="001E0627">
      <w:pPr>
        <w:pStyle w:val="ListParagraph"/>
        <w:numPr>
          <w:ilvl w:val="2"/>
          <w:numId w:val="21"/>
        </w:numPr>
        <w:rPr>
          <w:rFonts w:eastAsia="Calibri"/>
        </w:rPr>
      </w:pPr>
      <w:r w:rsidRPr="4F8DE8C4">
        <w:rPr>
          <w:rFonts w:eastAsia="Calibri"/>
        </w:rPr>
        <w:t>Focus on measurable outcomes (e.g., knowledge, attitudes, behaviors, living conditions).</w:t>
      </w:r>
    </w:p>
    <w:p w14:paraId="1BE2E8DD" w14:textId="7EBC3FF2" w:rsidR="004B0B10" w:rsidRDefault="004B0B10" w:rsidP="001E0627">
      <w:pPr>
        <w:pStyle w:val="ListParagraph"/>
        <w:numPr>
          <w:ilvl w:val="2"/>
          <w:numId w:val="21"/>
        </w:numPr>
        <w:rPr>
          <w:rFonts w:eastAsia="Calibri"/>
        </w:rPr>
      </w:pPr>
      <w:r w:rsidRPr="4F8DE8C4">
        <w:rPr>
          <w:rFonts w:eastAsia="Calibri"/>
        </w:rPr>
        <w:t>Consider CDPHE outcome categories for SDoH.</w:t>
      </w:r>
    </w:p>
    <w:p w14:paraId="7CD7568C" w14:textId="56031F86" w:rsidR="00640421" w:rsidRDefault="00640421" w:rsidP="001E0627">
      <w:pPr>
        <w:pStyle w:val="ListParagraph"/>
        <w:numPr>
          <w:ilvl w:val="1"/>
          <w:numId w:val="21"/>
        </w:numPr>
        <w:rPr>
          <w:rFonts w:eastAsia="Calibri"/>
        </w:rPr>
      </w:pPr>
      <w:r w:rsidRPr="4F8DE8C4">
        <w:rPr>
          <w:rFonts w:eastAsia="Calibri"/>
        </w:rPr>
        <w:t>Health Outcomes:</w:t>
      </w:r>
    </w:p>
    <w:p w14:paraId="6C2021E8" w14:textId="5B6A5EC2" w:rsidR="00640421" w:rsidRDefault="00640421" w:rsidP="001E0627">
      <w:pPr>
        <w:pStyle w:val="ListParagraph"/>
        <w:numPr>
          <w:ilvl w:val="2"/>
          <w:numId w:val="21"/>
        </w:numPr>
        <w:rPr>
          <w:rFonts w:eastAsia="Calibri"/>
        </w:rPr>
      </w:pPr>
      <w:r w:rsidRPr="4F8DE8C4">
        <w:rPr>
          <w:rFonts w:eastAsia="Calibri"/>
        </w:rPr>
        <w:t>Consider including questions to capture participants' perspectives on how the intervention influenced their health.</w:t>
      </w:r>
    </w:p>
    <w:p w14:paraId="27C1B499" w14:textId="3C098E6F" w:rsidR="00640421" w:rsidRDefault="00640421" w:rsidP="001E0627">
      <w:pPr>
        <w:pStyle w:val="ListParagraph"/>
        <w:numPr>
          <w:ilvl w:val="2"/>
          <w:numId w:val="21"/>
        </w:numPr>
        <w:rPr>
          <w:rFonts w:eastAsia="Calibri"/>
        </w:rPr>
      </w:pPr>
      <w:r w:rsidRPr="4F8DE8C4">
        <w:rPr>
          <w:rFonts w:eastAsia="Calibri"/>
        </w:rPr>
        <w:t>Align with CDPHE health outcome categories.</w:t>
      </w:r>
    </w:p>
    <w:p w14:paraId="73C4BB34" w14:textId="65973950" w:rsidR="00B902AA" w:rsidRPr="00705ED4" w:rsidRDefault="00640421" w:rsidP="4F8DE8C4">
      <w:pPr>
        <w:pStyle w:val="ListParagraph"/>
        <w:numPr>
          <w:ilvl w:val="0"/>
          <w:numId w:val="21"/>
        </w:numPr>
        <w:rPr>
          <w:rStyle w:val="Heading2Char"/>
          <w:rFonts w:eastAsia="Calibri"/>
          <w:i w:val="0"/>
          <w:color w:val="000000" w:themeColor="text1"/>
        </w:rPr>
      </w:pPr>
      <w:r w:rsidRPr="4F8DE8C4">
        <w:rPr>
          <w:rFonts w:eastAsia="Calibri"/>
        </w:rPr>
        <w:t>Closing</w:t>
      </w:r>
      <w:r w:rsidR="32563A90" w:rsidRPr="4F8DE8C4">
        <w:rPr>
          <w:rFonts w:eastAsia="Calibri"/>
        </w:rPr>
        <w:t xml:space="preserve">: </w:t>
      </w:r>
      <w:r w:rsidRPr="4F8DE8C4">
        <w:rPr>
          <w:rFonts w:eastAsia="Calibri"/>
        </w:rPr>
        <w:t>Thank participants and provide contact information.</w:t>
      </w:r>
    </w:p>
    <w:p w14:paraId="39D8F216" w14:textId="26A3D4CB" w:rsidR="00234AB1" w:rsidRPr="00C00319" w:rsidRDefault="00234AB1" w:rsidP="00FD3B4D">
      <w:pPr>
        <w:pStyle w:val="Heading3"/>
        <w:rPr>
          <w:rStyle w:val="Heading2Char"/>
          <w:rFonts w:eastAsia="Calibri"/>
          <w:i/>
          <w:color w:val="125763" w:themeColor="accent3" w:themeShade="40"/>
          <w:sz w:val="24"/>
          <w:szCs w:val="24"/>
        </w:rPr>
      </w:pPr>
      <w:r w:rsidRPr="4F8DE8C4">
        <w:rPr>
          <w:rStyle w:val="Heading2Char"/>
          <w:rFonts w:eastAsia="Calibri"/>
          <w:i/>
          <w:color w:val="125763" w:themeColor="accent3" w:themeShade="40"/>
          <w:sz w:val="24"/>
          <w:szCs w:val="24"/>
        </w:rPr>
        <w:lastRenderedPageBreak/>
        <w:t>Section 1: Participant Information</w:t>
      </w:r>
      <w:r w:rsidR="001B3239" w:rsidRPr="4F8DE8C4">
        <w:rPr>
          <w:rStyle w:val="Heading2Char"/>
          <w:rFonts w:eastAsia="Calibri"/>
          <w:i/>
          <w:color w:val="125763" w:themeColor="accent3" w:themeShade="40"/>
          <w:sz w:val="24"/>
          <w:szCs w:val="24"/>
        </w:rPr>
        <w:t xml:space="preserve"> (Demographics)</w:t>
      </w:r>
    </w:p>
    <w:tbl>
      <w:tblPr>
        <w:tblStyle w:val="TableGrid"/>
        <w:tblW w:w="0" w:type="auto"/>
        <w:tblLook w:val="04A0" w:firstRow="1" w:lastRow="0" w:firstColumn="1" w:lastColumn="0" w:noHBand="0" w:noVBand="1"/>
      </w:tblPr>
      <w:tblGrid>
        <w:gridCol w:w="12950"/>
      </w:tblGrid>
      <w:tr w:rsidR="00234AB1" w:rsidRPr="00C00319" w14:paraId="2CC2D696" w14:textId="77777777" w:rsidTr="00234AB1">
        <w:tc>
          <w:tcPr>
            <w:tcW w:w="12950" w:type="dxa"/>
            <w:shd w:val="clear" w:color="auto" w:fill="F4F8DF" w:themeFill="accent1" w:themeFillTint="33"/>
          </w:tcPr>
          <w:p w14:paraId="08777FE3" w14:textId="4E48E26D" w:rsidR="00122C2C" w:rsidRPr="00E84AD8" w:rsidRDefault="00234AB1" w:rsidP="4F8DE8C4">
            <w:pPr>
              <w:spacing w:after="240"/>
              <w:rPr>
                <w:rFonts w:eastAsia="Calibri"/>
                <w:sz w:val="20"/>
                <w:szCs w:val="20"/>
              </w:rPr>
            </w:pPr>
            <w:r w:rsidRPr="4F8DE8C4">
              <w:rPr>
                <w:rFonts w:eastAsia="Calibri"/>
              </w:rPr>
              <w:t xml:space="preserve">This </w:t>
            </w:r>
            <w:r w:rsidRPr="4F8DE8C4">
              <w:rPr>
                <w:rFonts w:eastAsia="Calibri"/>
                <w:sz w:val="20"/>
                <w:szCs w:val="20"/>
              </w:rPr>
              <w:t>section ensures that outcomes can be accurately linked to individual participants while maintaining privacy and confidentiality. </w:t>
            </w:r>
            <w:r w:rsidR="00760F37" w:rsidRPr="4F8DE8C4">
              <w:rPr>
                <w:rFonts w:eastAsia="Calibri"/>
                <w:sz w:val="20"/>
                <w:szCs w:val="20"/>
              </w:rPr>
              <w:t xml:space="preserve">This guidance is primarily designed for developing effective questions for </w:t>
            </w:r>
            <w:r w:rsidR="00343A6E" w:rsidRPr="4F8DE8C4">
              <w:rPr>
                <w:rFonts w:eastAsia="Calibri"/>
                <w:sz w:val="20"/>
                <w:szCs w:val="20"/>
              </w:rPr>
              <w:t xml:space="preserve">recruitment sheets to capture </w:t>
            </w:r>
            <w:r w:rsidR="008D76E2" w:rsidRPr="4F8DE8C4">
              <w:rPr>
                <w:rFonts w:eastAsia="Calibri"/>
                <w:sz w:val="20"/>
                <w:szCs w:val="20"/>
              </w:rPr>
              <w:t>interview</w:t>
            </w:r>
            <w:r w:rsidR="00343A6E" w:rsidRPr="4F8DE8C4">
              <w:rPr>
                <w:rFonts w:eastAsia="Calibri"/>
                <w:sz w:val="20"/>
                <w:szCs w:val="20"/>
              </w:rPr>
              <w:t xml:space="preserve"> or focus group participant data</w:t>
            </w:r>
            <w:r w:rsidR="00760F37" w:rsidRPr="4F8DE8C4">
              <w:rPr>
                <w:rFonts w:eastAsia="Calibri"/>
                <w:sz w:val="20"/>
                <w:szCs w:val="20"/>
              </w:rPr>
              <w:t>. For assistance in adapting these principles to other data collection methods, please consult with your coach</w:t>
            </w:r>
            <w:r w:rsidR="004E6756" w:rsidRPr="4F8DE8C4">
              <w:rPr>
                <w:rFonts w:eastAsia="Calibri"/>
                <w:sz w:val="20"/>
                <w:szCs w:val="20"/>
              </w:rPr>
              <w:t>.</w:t>
            </w:r>
          </w:p>
          <w:p w14:paraId="6CAFDD53" w14:textId="50C683C7" w:rsidR="00BE684E" w:rsidRPr="00E84AD8" w:rsidRDefault="00BE684E" w:rsidP="00BE684E">
            <w:pPr>
              <w:pStyle w:val="ListParagraph"/>
              <w:numPr>
                <w:ilvl w:val="0"/>
                <w:numId w:val="21"/>
              </w:numPr>
              <w:rPr>
                <w:rFonts w:eastAsia="Calibri"/>
                <w:sz w:val="20"/>
                <w:szCs w:val="20"/>
              </w:rPr>
            </w:pPr>
            <w:r w:rsidRPr="4F8DE8C4">
              <w:rPr>
                <w:rFonts w:eastAsia="Calibri"/>
                <w:b/>
                <w:sz w:val="20"/>
                <w:szCs w:val="20"/>
              </w:rPr>
              <w:t>Participant Unique ID:</w:t>
            </w:r>
            <w:r w:rsidRPr="4F8DE8C4">
              <w:rPr>
                <w:rFonts w:eastAsia="Calibri"/>
                <w:sz w:val="20"/>
                <w:szCs w:val="20"/>
              </w:rPr>
              <w:t xml:space="preserve"> The safest approach is to use a unique identifier for each participant. This allows you to link data across different sources (e.g., enrollment forms, survey responses) while protecting sensitive information. </w:t>
            </w:r>
          </w:p>
          <w:p w14:paraId="57C126E9" w14:textId="118E2ADE" w:rsidR="00234AB1" w:rsidRPr="00E84AD8" w:rsidRDefault="00BE684E" w:rsidP="00122C2C">
            <w:pPr>
              <w:pStyle w:val="ListParagraph"/>
              <w:numPr>
                <w:ilvl w:val="0"/>
                <w:numId w:val="21"/>
              </w:numPr>
              <w:rPr>
                <w:rFonts w:eastAsia="Calibri"/>
                <w:color w:val="auto"/>
                <w:sz w:val="20"/>
                <w:szCs w:val="20"/>
              </w:rPr>
            </w:pPr>
            <w:r w:rsidRPr="4F8DE8C4">
              <w:rPr>
                <w:rFonts w:eastAsia="Calibri"/>
                <w:b/>
                <w:sz w:val="20"/>
                <w:szCs w:val="20"/>
              </w:rPr>
              <w:t>Alternative Identification Methods:</w:t>
            </w:r>
            <w:r w:rsidRPr="4F8DE8C4">
              <w:rPr>
                <w:rFonts w:eastAsia="Calibri"/>
                <w:sz w:val="20"/>
                <w:szCs w:val="20"/>
              </w:rPr>
              <w:t xml:space="preserve"> If a unique ID isn't feasible, consider capturing multiple pieces of demographic data (e.g., date of birth, zip code, the first three letters of their</w:t>
            </w:r>
            <w:r w:rsidR="00122C2C" w:rsidRPr="4F8DE8C4">
              <w:rPr>
                <w:rFonts w:eastAsia="Calibri"/>
                <w:sz w:val="20"/>
                <w:szCs w:val="20"/>
              </w:rPr>
              <w:t xml:space="preserve"> first and</w:t>
            </w:r>
            <w:r w:rsidRPr="4F8DE8C4">
              <w:rPr>
                <w:rFonts w:eastAsia="Calibri"/>
                <w:sz w:val="20"/>
                <w:szCs w:val="20"/>
              </w:rPr>
              <w:t xml:space="preserve"> last name). The combination of these factors should make it highly unlikely that two participants have the exact same set of identifying information.</w:t>
            </w:r>
            <w:r w:rsidR="00700B5F" w:rsidRPr="4F8DE8C4">
              <w:rPr>
                <w:rFonts w:eastAsia="Calibri"/>
                <w:sz w:val="20"/>
                <w:szCs w:val="20"/>
              </w:rPr>
              <w:t xml:space="preserve"> </w:t>
            </w:r>
          </w:p>
          <w:p w14:paraId="62F61B1F" w14:textId="77777777" w:rsidR="00BE684E" w:rsidRPr="00E84AD8" w:rsidRDefault="00BE684E" w:rsidP="4F8DE8C4">
            <w:pPr>
              <w:pStyle w:val="ListParagraph"/>
              <w:numPr>
                <w:ilvl w:val="1"/>
                <w:numId w:val="42"/>
              </w:numPr>
              <w:spacing w:after="240"/>
              <w:rPr>
                <w:rStyle w:val="Heading2Char"/>
                <w:rFonts w:eastAsia="Calibri"/>
                <w:i w:val="0"/>
                <w:color w:val="auto"/>
                <w:sz w:val="20"/>
                <w:szCs w:val="20"/>
              </w:rPr>
            </w:pPr>
            <w:r w:rsidRPr="4F8DE8C4">
              <w:rPr>
                <w:rStyle w:val="Heading2Char"/>
                <w:rFonts w:eastAsia="Calibri"/>
                <w:i w:val="0"/>
                <w:color w:val="auto"/>
                <w:sz w:val="20"/>
                <w:szCs w:val="20"/>
              </w:rPr>
              <w:t xml:space="preserve">Consider if it is likely that someone might have two or three first names. This can make it difficult to connect participant outcome data back to </w:t>
            </w:r>
            <w:r w:rsidR="00122C2C" w:rsidRPr="4F8DE8C4">
              <w:rPr>
                <w:rStyle w:val="Heading2Char"/>
                <w:rFonts w:eastAsia="Calibri"/>
                <w:i w:val="0"/>
                <w:color w:val="auto"/>
                <w:sz w:val="20"/>
                <w:szCs w:val="20"/>
              </w:rPr>
              <w:t>demographic</w:t>
            </w:r>
            <w:r w:rsidRPr="4F8DE8C4">
              <w:rPr>
                <w:rStyle w:val="Heading2Char"/>
                <w:rFonts w:eastAsia="Calibri"/>
                <w:i w:val="0"/>
                <w:color w:val="auto"/>
                <w:sz w:val="20"/>
                <w:szCs w:val="20"/>
              </w:rPr>
              <w:t xml:space="preserve"> data</w:t>
            </w:r>
            <w:r w:rsidR="00122C2C" w:rsidRPr="4F8DE8C4">
              <w:rPr>
                <w:rStyle w:val="Heading2Char"/>
                <w:rFonts w:eastAsia="Calibri"/>
                <w:i w:val="0"/>
                <w:color w:val="auto"/>
                <w:sz w:val="20"/>
                <w:szCs w:val="20"/>
              </w:rPr>
              <w:t>.</w:t>
            </w:r>
          </w:p>
          <w:p w14:paraId="16BB5BF0" w14:textId="0C5173C0" w:rsidR="00122C2C" w:rsidRPr="00122C2C" w:rsidRDefault="7F1CC84F" w:rsidP="00122C2C">
            <w:pPr>
              <w:rPr>
                <w:rFonts w:eastAsia="Calibri"/>
                <w:sz w:val="20"/>
                <w:szCs w:val="20"/>
              </w:rPr>
            </w:pPr>
            <w:r w:rsidRPr="4F8DE8C4">
              <w:rPr>
                <w:rStyle w:val="Heading2Char"/>
                <w:rFonts w:eastAsia="Calibri"/>
                <w:i w:val="0"/>
                <w:iCs w:val="0"/>
                <w:color w:val="auto"/>
                <w:sz w:val="20"/>
                <w:szCs w:val="20"/>
              </w:rPr>
              <w:t xml:space="preserve">For more guidance on how to craft demographic questions aligned with CDPHE Priority Metrics, </w:t>
            </w:r>
            <w:r w:rsidRPr="4F8DE8C4">
              <w:rPr>
                <w:rFonts w:eastAsia="Calibri"/>
                <w:sz w:val="20"/>
                <w:szCs w:val="20"/>
              </w:rPr>
              <w:t xml:space="preserve">Use the </w:t>
            </w:r>
            <w:hyperlink r:id="rId12">
              <w:r w:rsidRPr="4F8DE8C4">
                <w:rPr>
                  <w:rStyle w:val="Hyperlink"/>
                  <w:rFonts w:eastAsia="Calibri"/>
                  <w:sz w:val="20"/>
                  <w:szCs w:val="20"/>
                </w:rPr>
                <w:t>Measuring CDPHE Priority Metrics: Priority Populations documentation</w:t>
              </w:r>
            </w:hyperlink>
            <w:r w:rsidRPr="4F8DE8C4">
              <w:rPr>
                <w:rFonts w:eastAsia="Calibri"/>
                <w:sz w:val="20"/>
                <w:szCs w:val="20"/>
              </w:rPr>
              <w:t xml:space="preserve"> to guide your question development to capture CDPHE Priority Population types.</w:t>
            </w:r>
          </w:p>
        </w:tc>
      </w:tr>
    </w:tbl>
    <w:p w14:paraId="307E0AFD" w14:textId="77777777" w:rsidR="00C00319" w:rsidRDefault="00C00319" w:rsidP="00FD3B4D">
      <w:pPr>
        <w:pStyle w:val="ListParagraph"/>
        <w:rPr>
          <w:rFonts w:eastAsia="Calibri"/>
        </w:rPr>
      </w:pPr>
    </w:p>
    <w:p w14:paraId="5D0EE3B1" w14:textId="76278F25" w:rsidR="3FAB464D" w:rsidRDefault="3FAB464D" w:rsidP="00FD3B4D">
      <w:pPr>
        <w:pStyle w:val="ListParagraph"/>
        <w:numPr>
          <w:ilvl w:val="0"/>
          <w:numId w:val="22"/>
        </w:numPr>
        <w:rPr>
          <w:rFonts w:eastAsia="Calibri"/>
          <w:sz w:val="24"/>
          <w:szCs w:val="24"/>
        </w:rPr>
      </w:pPr>
      <w:r w:rsidRPr="4F8DE8C4">
        <w:rPr>
          <w:rFonts w:eastAsia="Calibri"/>
        </w:rPr>
        <w:t>Participant Name</w:t>
      </w:r>
      <w:r w:rsidRPr="4F8DE8C4">
        <w:rPr>
          <w:rFonts w:eastAsia="Calibri"/>
          <w:sz w:val="24"/>
          <w:szCs w:val="24"/>
        </w:rPr>
        <w:t xml:space="preserve"> </w:t>
      </w:r>
    </w:p>
    <w:p w14:paraId="67833E54" w14:textId="1E77E812" w:rsidR="00234AB1" w:rsidRPr="00D94172" w:rsidRDefault="32D95E9C" w:rsidP="00DF1CF8">
      <w:pPr>
        <w:pStyle w:val="ListParagraph"/>
        <w:numPr>
          <w:ilvl w:val="1"/>
          <w:numId w:val="22"/>
        </w:numPr>
        <w:rPr>
          <w:rFonts w:eastAsia="Calibri"/>
        </w:rPr>
      </w:pPr>
      <w:r w:rsidRPr="4F8DE8C4">
        <w:rPr>
          <w:rFonts w:eastAsia="Calibri"/>
        </w:rPr>
        <w:t>First Name: _______________________________</w:t>
      </w:r>
    </w:p>
    <w:p w14:paraId="4048A47E" w14:textId="4F1C37DE" w:rsidR="32D95E9C" w:rsidRPr="00D94172" w:rsidRDefault="32D95E9C" w:rsidP="00DF1CF8">
      <w:pPr>
        <w:pStyle w:val="ListParagraph"/>
        <w:numPr>
          <w:ilvl w:val="1"/>
          <w:numId w:val="22"/>
        </w:numPr>
        <w:rPr>
          <w:rFonts w:eastAsia="Calibri"/>
        </w:rPr>
      </w:pPr>
      <w:r w:rsidRPr="4F8DE8C4">
        <w:rPr>
          <w:rFonts w:eastAsia="Calibri"/>
        </w:rPr>
        <w:t>Middle Name/s: ___________________________</w:t>
      </w:r>
    </w:p>
    <w:p w14:paraId="1D24817B" w14:textId="412AA5AD" w:rsidR="32D95E9C" w:rsidRPr="00D94172" w:rsidRDefault="32D95E9C" w:rsidP="00DF1CF8">
      <w:pPr>
        <w:pStyle w:val="ListParagraph"/>
        <w:numPr>
          <w:ilvl w:val="1"/>
          <w:numId w:val="22"/>
        </w:numPr>
        <w:rPr>
          <w:rFonts w:eastAsia="Calibri"/>
        </w:rPr>
      </w:pPr>
      <w:r w:rsidRPr="4F8DE8C4">
        <w:rPr>
          <w:rFonts w:eastAsia="Calibri"/>
        </w:rPr>
        <w:t>Last Name/s: ______________________________</w:t>
      </w:r>
    </w:p>
    <w:p w14:paraId="6F02C623" w14:textId="2F24F652" w:rsidR="32D95E9C" w:rsidRDefault="32D95E9C" w:rsidP="0097610E">
      <w:pPr>
        <w:pStyle w:val="ListParagraph"/>
        <w:numPr>
          <w:ilvl w:val="0"/>
          <w:numId w:val="22"/>
        </w:numPr>
        <w:rPr>
          <w:rFonts w:eastAsia="Calibri"/>
        </w:rPr>
      </w:pPr>
      <w:r w:rsidRPr="4F8DE8C4">
        <w:rPr>
          <w:rFonts w:eastAsia="Calibri"/>
        </w:rPr>
        <w:t xml:space="preserve">Date of Birth </w:t>
      </w:r>
      <w:r w:rsidR="2B6F839B" w:rsidRPr="4F8DE8C4">
        <w:rPr>
          <w:rFonts w:eastAsia="Calibri"/>
        </w:rPr>
        <w:t>(</w:t>
      </w:r>
      <w:r w:rsidRPr="4F8DE8C4">
        <w:rPr>
          <w:rFonts w:eastAsia="Calibri"/>
        </w:rPr>
        <w:t>MM/DD/YY</w:t>
      </w:r>
      <w:r w:rsidR="2FA855DC" w:rsidRPr="4F8DE8C4">
        <w:rPr>
          <w:rFonts w:eastAsia="Calibri"/>
        </w:rPr>
        <w:t>): ___________________ </w:t>
      </w:r>
    </w:p>
    <w:p w14:paraId="4C27E887" w14:textId="5E37D2EE" w:rsidR="00C00319" w:rsidRPr="00C00319" w:rsidRDefault="00234AB1" w:rsidP="00440929">
      <w:pPr>
        <w:pStyle w:val="ListParagraph"/>
        <w:numPr>
          <w:ilvl w:val="0"/>
          <w:numId w:val="22"/>
        </w:numPr>
        <w:rPr>
          <w:rFonts w:eastAsia="Calibri"/>
        </w:rPr>
      </w:pPr>
      <w:r w:rsidRPr="4F8DE8C4">
        <w:rPr>
          <w:rFonts w:eastAsia="Calibri"/>
        </w:rPr>
        <w:t>Participant Unique ID: ___________________ </w:t>
      </w:r>
    </w:p>
    <w:p w14:paraId="6E7AEF6A" w14:textId="1BC7F1FA" w:rsidR="00122C2C" w:rsidRDefault="149B2507" w:rsidP="00066250">
      <w:pPr>
        <w:pStyle w:val="Heading3"/>
        <w:rPr>
          <w:rStyle w:val="Heading2Char"/>
          <w:rFonts w:eastAsia="Calibri"/>
          <w:i/>
          <w:color w:val="125763" w:themeColor="accent3" w:themeShade="40"/>
          <w:sz w:val="24"/>
          <w:szCs w:val="24"/>
        </w:rPr>
      </w:pPr>
      <w:r w:rsidRPr="4F8DE8C4">
        <w:rPr>
          <w:rStyle w:val="Heading2Char"/>
          <w:rFonts w:eastAsia="Calibri"/>
          <w:i/>
          <w:color w:val="125763" w:themeColor="accent3" w:themeShade="40"/>
          <w:sz w:val="24"/>
          <w:szCs w:val="24"/>
        </w:rPr>
        <w:t xml:space="preserve">Section </w:t>
      </w:r>
      <w:r w:rsidR="0A8E3444" w:rsidRPr="4F8DE8C4">
        <w:rPr>
          <w:rStyle w:val="Heading2Char"/>
          <w:rFonts w:eastAsia="Calibri"/>
          <w:i/>
          <w:color w:val="125763" w:themeColor="accent3" w:themeShade="40"/>
          <w:sz w:val="24"/>
          <w:szCs w:val="24"/>
        </w:rPr>
        <w:t>2</w:t>
      </w:r>
      <w:r w:rsidRPr="4F8DE8C4">
        <w:rPr>
          <w:rStyle w:val="Heading2Char"/>
          <w:rFonts w:eastAsia="Calibri"/>
          <w:i/>
          <w:color w:val="125763" w:themeColor="accent3" w:themeShade="40"/>
          <w:sz w:val="24"/>
          <w:szCs w:val="24"/>
        </w:rPr>
        <w:t xml:space="preserve">: </w:t>
      </w:r>
      <w:r w:rsidR="001B3239" w:rsidRPr="4F8DE8C4">
        <w:rPr>
          <w:rStyle w:val="Heading2Char"/>
          <w:rFonts w:eastAsia="Calibri"/>
          <w:i/>
          <w:color w:val="125763" w:themeColor="accent3" w:themeShade="40"/>
          <w:sz w:val="24"/>
          <w:szCs w:val="24"/>
        </w:rPr>
        <w:t>Services Received</w:t>
      </w:r>
    </w:p>
    <w:tbl>
      <w:tblPr>
        <w:tblStyle w:val="TableGrid"/>
        <w:tblW w:w="0" w:type="auto"/>
        <w:tblLook w:val="04A0" w:firstRow="1" w:lastRow="0" w:firstColumn="1" w:lastColumn="0" w:noHBand="0" w:noVBand="1"/>
      </w:tblPr>
      <w:tblGrid>
        <w:gridCol w:w="12950"/>
      </w:tblGrid>
      <w:tr w:rsidR="0019442C" w14:paraId="3C3EC60F" w14:textId="77777777" w:rsidTr="0019442C">
        <w:tc>
          <w:tcPr>
            <w:tcW w:w="12950" w:type="dxa"/>
            <w:shd w:val="clear" w:color="auto" w:fill="F5F8E0" w:themeFill="accent4"/>
          </w:tcPr>
          <w:p w14:paraId="6647E09E" w14:textId="20954CA3" w:rsidR="00B05D56" w:rsidRDefault="0019442C" w:rsidP="4F8DE8C4">
            <w:pPr>
              <w:spacing w:after="240"/>
              <w:rPr>
                <w:rFonts w:eastAsia="Calibri"/>
                <w:sz w:val="20"/>
                <w:szCs w:val="20"/>
              </w:rPr>
            </w:pPr>
            <w:r w:rsidRPr="4F8DE8C4">
              <w:rPr>
                <w:rFonts w:eastAsia="Calibri"/>
                <w:sz w:val="20"/>
                <w:szCs w:val="20"/>
              </w:rPr>
              <w:t xml:space="preserve">This section ensures that outcomes can be accurately linked to individual participant service </w:t>
            </w:r>
            <w:r w:rsidR="00B05D56" w:rsidRPr="4F8DE8C4">
              <w:rPr>
                <w:rFonts w:eastAsia="Calibri"/>
                <w:sz w:val="20"/>
                <w:szCs w:val="20"/>
              </w:rPr>
              <w:t>delivery</w:t>
            </w:r>
            <w:r w:rsidRPr="4F8DE8C4">
              <w:rPr>
                <w:rFonts w:eastAsia="Calibri"/>
                <w:sz w:val="20"/>
                <w:szCs w:val="20"/>
              </w:rPr>
              <w:t xml:space="preserve"> outputs</w:t>
            </w:r>
            <w:r w:rsidR="00B05D56" w:rsidRPr="4F8DE8C4">
              <w:rPr>
                <w:rFonts w:eastAsia="Calibri"/>
                <w:sz w:val="20"/>
                <w:szCs w:val="20"/>
              </w:rPr>
              <w:t>.</w:t>
            </w:r>
          </w:p>
          <w:p w14:paraId="099BE221" w14:textId="137F79A6" w:rsidR="00B05D56" w:rsidRDefault="00A74984" w:rsidP="0019442C">
            <w:pPr>
              <w:pStyle w:val="ListParagraph"/>
              <w:numPr>
                <w:ilvl w:val="0"/>
                <w:numId w:val="21"/>
              </w:numPr>
              <w:rPr>
                <w:rFonts w:eastAsia="Calibri"/>
                <w:sz w:val="20"/>
                <w:szCs w:val="20"/>
              </w:rPr>
            </w:pPr>
            <w:r w:rsidRPr="4F8DE8C4">
              <w:rPr>
                <w:rFonts w:eastAsia="Calibri"/>
                <w:b/>
                <w:sz w:val="20"/>
                <w:szCs w:val="20"/>
              </w:rPr>
              <w:t xml:space="preserve">If you have a robust data management system and regular practice around connecting service delivery data back to each participant response around outcomes, review the CDPHE Priority Metrics: Outputs to determine if your system aligns with these metrics. </w:t>
            </w:r>
            <w:r w:rsidRPr="4F8DE8C4">
              <w:rPr>
                <w:rFonts w:eastAsia="Calibri"/>
                <w:sz w:val="20"/>
                <w:szCs w:val="20"/>
              </w:rPr>
              <w:t>Adjust if necessary or include key output data collection in your outcomes data collection.</w:t>
            </w:r>
          </w:p>
        </w:tc>
      </w:tr>
    </w:tbl>
    <w:p w14:paraId="4CEAA755" w14:textId="6D7C7651" w:rsidR="7BF0FEAD" w:rsidRDefault="7BF0FEAD" w:rsidP="4F8DE8C4">
      <w:pPr>
        <w:pStyle w:val="ListParagraph"/>
        <w:numPr>
          <w:ilvl w:val="0"/>
          <w:numId w:val="18"/>
        </w:numPr>
        <w:spacing w:before="240"/>
        <w:rPr>
          <w:rFonts w:eastAsia="Calibri"/>
          <w:color w:val="auto"/>
          <w:sz w:val="20"/>
          <w:szCs w:val="20"/>
        </w:rPr>
      </w:pPr>
      <w:r w:rsidRPr="4F8DE8C4">
        <w:rPr>
          <w:rFonts w:eastAsia="Calibri"/>
        </w:rPr>
        <w:t xml:space="preserve">Which of the following </w:t>
      </w:r>
      <w:r w:rsidR="4BE44D68" w:rsidRPr="4F8DE8C4">
        <w:rPr>
          <w:rFonts w:eastAsia="Calibri"/>
        </w:rPr>
        <w:t xml:space="preserve">services </w:t>
      </w:r>
      <w:r w:rsidR="5D041DF5" w:rsidRPr="4F8DE8C4">
        <w:rPr>
          <w:rFonts w:eastAsia="Calibri"/>
        </w:rPr>
        <w:t xml:space="preserve">did </w:t>
      </w:r>
      <w:r w:rsidR="4BE44D68" w:rsidRPr="4F8DE8C4">
        <w:rPr>
          <w:rFonts w:eastAsia="Calibri"/>
        </w:rPr>
        <w:t xml:space="preserve">you </w:t>
      </w:r>
      <w:r w:rsidR="53F19522" w:rsidRPr="4F8DE8C4">
        <w:rPr>
          <w:rFonts w:eastAsia="Calibri"/>
        </w:rPr>
        <w:t>receive/what</w:t>
      </w:r>
      <w:r w:rsidR="4BE44D68" w:rsidRPr="4F8DE8C4">
        <w:rPr>
          <w:rFonts w:eastAsia="Calibri"/>
        </w:rPr>
        <w:t xml:space="preserve"> </w:t>
      </w:r>
      <w:r w:rsidRPr="4F8DE8C4">
        <w:rPr>
          <w:rFonts w:eastAsia="Calibri"/>
        </w:rPr>
        <w:t>programs or activities have you participated in</w:t>
      </w:r>
      <w:r w:rsidR="59C45125" w:rsidRPr="4F8DE8C4">
        <w:rPr>
          <w:rFonts w:eastAsia="Calibri"/>
        </w:rPr>
        <w:t xml:space="preserve"> with </w:t>
      </w:r>
      <w:r w:rsidR="4B1672BC" w:rsidRPr="4F8DE8C4">
        <w:rPr>
          <w:rFonts w:eastAsia="Calibri"/>
          <w:color w:val="auto"/>
          <w:sz w:val="20"/>
          <w:szCs w:val="20"/>
        </w:rPr>
        <w:t>[</w:t>
      </w:r>
      <w:r w:rsidR="59C45125" w:rsidRPr="4F8DE8C4">
        <w:rPr>
          <w:rFonts w:eastAsia="Calibri"/>
        </w:rPr>
        <w:t>name of your organization</w:t>
      </w:r>
      <w:r w:rsidR="6857A4E9" w:rsidRPr="4F8DE8C4">
        <w:rPr>
          <w:rFonts w:eastAsia="Calibri"/>
          <w:color w:val="auto"/>
          <w:sz w:val="20"/>
          <w:szCs w:val="20"/>
        </w:rPr>
        <w:t>]</w:t>
      </w:r>
      <w:r w:rsidR="6F637003" w:rsidRPr="4F8DE8C4">
        <w:rPr>
          <w:rFonts w:eastAsia="Calibri"/>
          <w:color w:val="auto"/>
          <w:sz w:val="20"/>
          <w:szCs w:val="20"/>
        </w:rPr>
        <w:t>?</w:t>
      </w:r>
    </w:p>
    <w:p w14:paraId="111854F4" w14:textId="7E8E15F0" w:rsidR="7BF0FEAD" w:rsidRPr="00122C2C" w:rsidRDefault="7BF0FEAD" w:rsidP="00122C2C">
      <w:pPr>
        <w:pStyle w:val="ListParagraph"/>
        <w:numPr>
          <w:ilvl w:val="1"/>
          <w:numId w:val="22"/>
        </w:numPr>
        <w:rPr>
          <w:rFonts w:eastAsia="Calibri"/>
        </w:rPr>
      </w:pPr>
      <w:r w:rsidRPr="4F8DE8C4">
        <w:rPr>
          <w:rFonts w:eastAsia="Calibri"/>
        </w:rPr>
        <w:t>Program</w:t>
      </w:r>
      <w:r w:rsidR="4B8ABB30" w:rsidRPr="4F8DE8C4">
        <w:rPr>
          <w:rFonts w:eastAsia="Calibri"/>
        </w:rPr>
        <w:t>/Activity</w:t>
      </w:r>
      <w:r w:rsidR="6DD8332D" w:rsidRPr="4F8DE8C4">
        <w:rPr>
          <w:rFonts w:eastAsia="Calibri"/>
        </w:rPr>
        <w:t>/Service</w:t>
      </w:r>
      <w:r w:rsidRPr="4F8DE8C4">
        <w:rPr>
          <w:rFonts w:eastAsia="Calibri"/>
        </w:rPr>
        <w:t xml:space="preserve"> A</w:t>
      </w:r>
    </w:p>
    <w:p w14:paraId="7CAD0C50" w14:textId="5E729185" w:rsidR="6060BEA0" w:rsidRPr="00122C2C" w:rsidRDefault="6060BEA0" w:rsidP="00122C2C">
      <w:pPr>
        <w:pStyle w:val="ListParagraph"/>
        <w:numPr>
          <w:ilvl w:val="1"/>
          <w:numId w:val="22"/>
        </w:numPr>
        <w:rPr>
          <w:rFonts w:eastAsia="Calibri"/>
        </w:rPr>
      </w:pPr>
      <w:r w:rsidRPr="4F8DE8C4">
        <w:rPr>
          <w:rFonts w:eastAsia="Calibri"/>
        </w:rPr>
        <w:t>Program/Activity/Service</w:t>
      </w:r>
      <w:r w:rsidR="7BF0FEAD" w:rsidRPr="4F8DE8C4">
        <w:rPr>
          <w:rFonts w:eastAsia="Calibri"/>
        </w:rPr>
        <w:t xml:space="preserve"> B</w:t>
      </w:r>
    </w:p>
    <w:p w14:paraId="30FE2DA4" w14:textId="56BC9AED" w:rsidR="5D92056C" w:rsidRPr="00122C2C" w:rsidRDefault="5D92056C" w:rsidP="00122C2C">
      <w:pPr>
        <w:pStyle w:val="ListParagraph"/>
        <w:numPr>
          <w:ilvl w:val="1"/>
          <w:numId w:val="22"/>
        </w:numPr>
        <w:rPr>
          <w:rFonts w:eastAsia="Calibri"/>
        </w:rPr>
      </w:pPr>
      <w:r w:rsidRPr="4F8DE8C4">
        <w:rPr>
          <w:rFonts w:eastAsia="Calibri"/>
        </w:rPr>
        <w:t xml:space="preserve">Program/Activity/Service </w:t>
      </w:r>
      <w:r w:rsidR="7BF0FEAD" w:rsidRPr="4F8DE8C4">
        <w:rPr>
          <w:rFonts w:eastAsia="Calibri"/>
        </w:rPr>
        <w:t>C</w:t>
      </w:r>
    </w:p>
    <w:p w14:paraId="79F270E0" w14:textId="1012F558" w:rsidR="7BF0FEAD" w:rsidRPr="00122C2C" w:rsidRDefault="7BF0FEAD" w:rsidP="00122C2C">
      <w:pPr>
        <w:pStyle w:val="ListParagraph"/>
        <w:numPr>
          <w:ilvl w:val="1"/>
          <w:numId w:val="22"/>
        </w:numPr>
        <w:rPr>
          <w:rFonts w:eastAsia="Calibri"/>
        </w:rPr>
      </w:pPr>
      <w:r w:rsidRPr="4F8DE8C4">
        <w:rPr>
          <w:rFonts w:eastAsia="Calibri"/>
        </w:rPr>
        <w:t>Other (please specify): ___________</w:t>
      </w:r>
    </w:p>
    <w:p w14:paraId="0BBF10B1" w14:textId="427D4B7D" w:rsidR="7BF0FEAD" w:rsidRDefault="7BF0FEAD" w:rsidP="00122C2C">
      <w:pPr>
        <w:pStyle w:val="ListParagraph"/>
        <w:numPr>
          <w:ilvl w:val="1"/>
          <w:numId w:val="22"/>
        </w:numPr>
        <w:rPr>
          <w:rFonts w:eastAsia="Calibri"/>
        </w:rPr>
      </w:pPr>
      <w:r w:rsidRPr="4F8DE8C4">
        <w:rPr>
          <w:rFonts w:eastAsia="Calibri"/>
        </w:rPr>
        <w:lastRenderedPageBreak/>
        <w:t>None</w:t>
      </w:r>
      <w:r w:rsidR="0384D04B" w:rsidRPr="4F8DE8C4">
        <w:rPr>
          <w:rFonts w:eastAsia="Calibri"/>
        </w:rPr>
        <w:t xml:space="preserve"> (end of survey)</w:t>
      </w:r>
    </w:p>
    <w:p w14:paraId="79C1BE40" w14:textId="77777777" w:rsidR="00122C2C" w:rsidRPr="00122C2C" w:rsidRDefault="00122C2C" w:rsidP="00122C2C">
      <w:pPr>
        <w:pStyle w:val="ListParagraph"/>
        <w:ind w:left="1440"/>
        <w:rPr>
          <w:rFonts w:eastAsia="Calibri"/>
        </w:rPr>
      </w:pPr>
    </w:p>
    <w:p w14:paraId="077EC786" w14:textId="3B5066FC" w:rsidR="1B09ACA2" w:rsidRPr="00122C2C" w:rsidRDefault="1B09ACA2" w:rsidP="00122C2C">
      <w:pPr>
        <w:pStyle w:val="ListParagraph"/>
        <w:numPr>
          <w:ilvl w:val="0"/>
          <w:numId w:val="17"/>
        </w:numPr>
        <w:rPr>
          <w:rFonts w:eastAsia="Calibri"/>
          <w:color w:val="auto"/>
        </w:rPr>
      </w:pPr>
      <w:r w:rsidRPr="4F8DE8C4">
        <w:rPr>
          <w:rFonts w:eastAsia="Calibri"/>
        </w:rPr>
        <w:t>Please indicate the dates of your participation in the program</w:t>
      </w:r>
      <w:r w:rsidR="773129C8" w:rsidRPr="4F8DE8C4">
        <w:rPr>
          <w:rFonts w:eastAsia="Calibri"/>
        </w:rPr>
        <w:t>. If ongoing, write "Present" for the End Date.</w:t>
      </w:r>
    </w:p>
    <w:p w14:paraId="67789424" w14:textId="6007B7E6" w:rsidR="1B09ACA2" w:rsidRDefault="1B09ACA2" w:rsidP="00122C2C">
      <w:pPr>
        <w:pStyle w:val="ListParagraph"/>
        <w:numPr>
          <w:ilvl w:val="1"/>
          <w:numId w:val="17"/>
        </w:numPr>
        <w:rPr>
          <w:rFonts w:eastAsia="Calibri"/>
        </w:rPr>
      </w:pPr>
      <w:r w:rsidRPr="4F8DE8C4">
        <w:rPr>
          <w:rFonts w:eastAsia="Calibri"/>
        </w:rPr>
        <w:t>Start Date: MM/YY</w:t>
      </w:r>
    </w:p>
    <w:p w14:paraId="1E527B8A" w14:textId="0859F50A" w:rsidR="1B09ACA2" w:rsidRDefault="1B09ACA2" w:rsidP="00122C2C">
      <w:pPr>
        <w:pStyle w:val="ListParagraph"/>
        <w:numPr>
          <w:ilvl w:val="1"/>
          <w:numId w:val="17"/>
        </w:numPr>
        <w:rPr>
          <w:rFonts w:eastAsia="Calibri"/>
        </w:rPr>
      </w:pPr>
      <w:r w:rsidRPr="4F8DE8C4">
        <w:rPr>
          <w:rFonts w:eastAsia="Calibri"/>
        </w:rPr>
        <w:t>End Date: MM/YY</w:t>
      </w:r>
    </w:p>
    <w:tbl>
      <w:tblPr>
        <w:tblStyle w:val="TableGrid"/>
        <w:tblW w:w="0" w:type="auto"/>
        <w:tblLayout w:type="fixed"/>
        <w:tblLook w:val="06A0" w:firstRow="1" w:lastRow="0" w:firstColumn="1" w:lastColumn="0" w:noHBand="1" w:noVBand="1"/>
      </w:tblPr>
      <w:tblGrid>
        <w:gridCol w:w="12960"/>
      </w:tblGrid>
      <w:tr w:rsidR="4F8DE8C4" w14:paraId="64F34DC1" w14:textId="77777777" w:rsidTr="4F8DE8C4">
        <w:trPr>
          <w:trHeight w:val="300"/>
        </w:trPr>
        <w:tc>
          <w:tcPr>
            <w:tcW w:w="12960" w:type="dxa"/>
            <w:shd w:val="clear" w:color="auto" w:fill="F5F8E0" w:themeFill="accent4"/>
          </w:tcPr>
          <w:p w14:paraId="377FB721" w14:textId="7B1FBA41" w:rsidR="46E2D22A" w:rsidRDefault="46E2D22A" w:rsidP="4F8DE8C4">
            <w:pPr>
              <w:rPr>
                <w:rFonts w:eastAsia="Calibri"/>
                <w:i/>
                <w:iCs/>
                <w:sz w:val="20"/>
                <w:szCs w:val="20"/>
              </w:rPr>
            </w:pPr>
            <w:r w:rsidRPr="4F8DE8C4">
              <w:rPr>
                <w:rFonts w:eastAsia="Calibri"/>
                <w:i/>
                <w:iCs/>
                <w:sz w:val="20"/>
                <w:szCs w:val="20"/>
              </w:rPr>
              <w:t>Note: If using a mid-point check, consider adding these questions to capture non-completion data.</w:t>
            </w:r>
          </w:p>
        </w:tc>
      </w:tr>
    </w:tbl>
    <w:p w14:paraId="2705CFC2" w14:textId="4E955116" w:rsidR="7BF0FEAD" w:rsidRDefault="7BF0FEAD" w:rsidP="4F8DE8C4">
      <w:pPr>
        <w:pStyle w:val="ListParagraph"/>
        <w:numPr>
          <w:ilvl w:val="0"/>
          <w:numId w:val="17"/>
        </w:numPr>
        <w:spacing w:before="240" w:after="240"/>
        <w:rPr>
          <w:rFonts w:eastAsia="Calibri"/>
        </w:rPr>
      </w:pPr>
      <w:r w:rsidRPr="4F8DE8C4">
        <w:rPr>
          <w:rFonts w:eastAsia="Calibri"/>
        </w:rPr>
        <w:t xml:space="preserve">Have you </w:t>
      </w:r>
      <w:r w:rsidR="00C4467A" w:rsidRPr="4F8DE8C4">
        <w:rPr>
          <w:rFonts w:eastAsia="Calibri"/>
        </w:rPr>
        <w:t xml:space="preserve">exited </w:t>
      </w:r>
      <w:r w:rsidRPr="4F8DE8C4">
        <w:rPr>
          <w:rFonts w:eastAsia="Calibri"/>
        </w:rPr>
        <w:t>the program?</w:t>
      </w:r>
      <w:r w:rsidR="00A3264F" w:rsidRPr="4F8DE8C4">
        <w:rPr>
          <w:rFonts w:eastAsia="Calibri"/>
        </w:rPr>
        <w:t xml:space="preserve"> </w:t>
      </w:r>
    </w:p>
    <w:p w14:paraId="2761D69F" w14:textId="7E36E423" w:rsidR="7BF0FEAD" w:rsidRPr="00122C2C" w:rsidRDefault="7BF0FEAD" w:rsidP="00122C2C">
      <w:pPr>
        <w:pStyle w:val="ListParagraph"/>
        <w:numPr>
          <w:ilvl w:val="1"/>
          <w:numId w:val="17"/>
        </w:numPr>
        <w:rPr>
          <w:rFonts w:eastAsia="Calibri"/>
        </w:rPr>
      </w:pPr>
      <w:r w:rsidRPr="4F8DE8C4">
        <w:rPr>
          <w:rFonts w:eastAsia="Calibri"/>
        </w:rPr>
        <w:t>Yes</w:t>
      </w:r>
    </w:p>
    <w:p w14:paraId="1E704571" w14:textId="76E5CACA" w:rsidR="7BF0FEAD" w:rsidRPr="00122C2C" w:rsidRDefault="7BF0FEAD" w:rsidP="00122C2C">
      <w:pPr>
        <w:pStyle w:val="ListParagraph"/>
        <w:numPr>
          <w:ilvl w:val="1"/>
          <w:numId w:val="17"/>
        </w:numPr>
        <w:rPr>
          <w:rFonts w:eastAsia="Calibri"/>
        </w:rPr>
      </w:pPr>
      <w:r w:rsidRPr="4F8DE8C4">
        <w:rPr>
          <w:rFonts w:eastAsia="Calibri"/>
        </w:rPr>
        <w:t>No</w:t>
      </w:r>
    </w:p>
    <w:p w14:paraId="30D4853F" w14:textId="1F1A3983" w:rsidR="4F8DE8C4" w:rsidRDefault="4F8DE8C4" w:rsidP="4F8DE8C4">
      <w:pPr>
        <w:pStyle w:val="ListParagraph"/>
        <w:ind w:left="1440"/>
        <w:rPr>
          <w:rFonts w:eastAsia="Calibri"/>
        </w:rPr>
      </w:pPr>
    </w:p>
    <w:p w14:paraId="7A9C3F15" w14:textId="61EF5943" w:rsidR="7BF0FEAD" w:rsidRDefault="00C4467A" w:rsidP="00122C2C">
      <w:pPr>
        <w:pStyle w:val="ListParagraph"/>
        <w:numPr>
          <w:ilvl w:val="0"/>
          <w:numId w:val="17"/>
        </w:numPr>
        <w:rPr>
          <w:rFonts w:eastAsia="Calibri"/>
        </w:rPr>
      </w:pPr>
      <w:r w:rsidRPr="4F8DE8C4">
        <w:rPr>
          <w:rFonts w:eastAsia="Calibri"/>
        </w:rPr>
        <w:t>If yes, r</w:t>
      </w:r>
      <w:r w:rsidR="7BF0FEAD" w:rsidRPr="4F8DE8C4">
        <w:rPr>
          <w:rFonts w:eastAsia="Calibri"/>
        </w:rPr>
        <w:t xml:space="preserve">easons for </w:t>
      </w:r>
      <w:r w:rsidRPr="4F8DE8C4">
        <w:rPr>
          <w:rFonts w:eastAsia="Calibri"/>
        </w:rPr>
        <w:t>exiting</w:t>
      </w:r>
      <w:r w:rsidR="00A145E6" w:rsidRPr="4F8DE8C4">
        <w:rPr>
          <w:rFonts w:eastAsia="Calibri"/>
        </w:rPr>
        <w:t>:</w:t>
      </w:r>
    </w:p>
    <w:p w14:paraId="1B580650" w14:textId="6A1FED48" w:rsidR="009B6A90" w:rsidRPr="004E6756" w:rsidRDefault="7BF0FEAD" w:rsidP="004E6756">
      <w:pPr>
        <w:pStyle w:val="ListParagraph"/>
        <w:numPr>
          <w:ilvl w:val="1"/>
          <w:numId w:val="17"/>
        </w:numPr>
        <w:rPr>
          <w:rFonts w:eastAsia="Calibri"/>
        </w:rPr>
      </w:pPr>
      <w:r w:rsidRPr="4F8DE8C4">
        <w:rPr>
          <w:rFonts w:eastAsia="Calibri"/>
        </w:rPr>
        <w:t>If you have not completed the program, please briefly explain why: ___________</w:t>
      </w:r>
    </w:p>
    <w:p w14:paraId="5CFB420B" w14:textId="77777777" w:rsidR="005073F3" w:rsidRDefault="005073F3">
      <w:pPr>
        <w:rPr>
          <w:rFonts w:eastAsia="Calibri"/>
          <w:i/>
          <w:iCs/>
          <w:color w:val="125763" w:themeColor="accent3" w:themeShade="40"/>
        </w:rPr>
      </w:pPr>
      <w:r>
        <w:rPr>
          <w:rFonts w:eastAsia="Calibri"/>
        </w:rPr>
        <w:br w:type="page"/>
      </w:r>
    </w:p>
    <w:p w14:paraId="40A0600D" w14:textId="76A96E59" w:rsidR="00426AFC" w:rsidRDefault="009479CF" w:rsidP="00FD3B4D">
      <w:pPr>
        <w:pStyle w:val="Heading3"/>
        <w:rPr>
          <w:rFonts w:eastAsia="Calibri" w:cs="Calibri"/>
        </w:rPr>
      </w:pPr>
      <w:r w:rsidRPr="4F8DE8C4">
        <w:rPr>
          <w:rFonts w:eastAsia="Calibri" w:cs="Calibri"/>
        </w:rPr>
        <w:lastRenderedPageBreak/>
        <w:t xml:space="preserve">Section </w:t>
      </w:r>
      <w:r w:rsidR="4CB68518" w:rsidRPr="4F8DE8C4">
        <w:rPr>
          <w:rFonts w:eastAsia="Calibri" w:cs="Calibri"/>
        </w:rPr>
        <w:t>3</w:t>
      </w:r>
      <w:r w:rsidRPr="4F8DE8C4">
        <w:rPr>
          <w:rFonts w:eastAsia="Calibri" w:cs="Calibri"/>
        </w:rPr>
        <w:t>:</w:t>
      </w:r>
      <w:r w:rsidR="00426AFC" w:rsidRPr="4F8DE8C4">
        <w:rPr>
          <w:rFonts w:eastAsia="Calibri" w:cs="Calibri"/>
        </w:rPr>
        <w:t xml:space="preserve"> Outcomes</w:t>
      </w:r>
    </w:p>
    <w:p w14:paraId="6C4DDCDA" w14:textId="5AE3DD82" w:rsidR="00AF2859" w:rsidRPr="00C00319" w:rsidRDefault="00AF2859" w:rsidP="007848F2">
      <w:pPr>
        <w:pStyle w:val="Heading4"/>
        <w:rPr>
          <w:rFonts w:eastAsia="Calibri" w:cs="Calibri"/>
        </w:rPr>
      </w:pPr>
      <w:r w:rsidRPr="4F5A410A">
        <w:rPr>
          <w:rFonts w:eastAsia="Calibri" w:cs="Calibri"/>
        </w:rPr>
        <w:t>S</w:t>
      </w:r>
      <w:r w:rsidR="563E741B" w:rsidRPr="4F5A410A">
        <w:rPr>
          <w:rFonts w:eastAsia="Calibri" w:cs="Calibri"/>
        </w:rPr>
        <w:t>ubs</w:t>
      </w:r>
      <w:r w:rsidRPr="4F5A410A">
        <w:rPr>
          <w:rFonts w:eastAsia="Calibri" w:cs="Calibri"/>
        </w:rPr>
        <w:t xml:space="preserve">ection 3a: </w:t>
      </w:r>
      <w:r w:rsidR="00A5047A" w:rsidRPr="4F5A410A">
        <w:rPr>
          <w:rFonts w:eastAsia="Calibri" w:cs="Calibri"/>
        </w:rPr>
        <w:t>SDoH Outcomes</w:t>
      </w:r>
    </w:p>
    <w:tbl>
      <w:tblPr>
        <w:tblStyle w:val="TableGrid"/>
        <w:tblW w:w="0" w:type="auto"/>
        <w:tblLayout w:type="fixed"/>
        <w:tblLook w:val="06A0" w:firstRow="1" w:lastRow="0" w:firstColumn="1" w:lastColumn="0" w:noHBand="1" w:noVBand="1"/>
      </w:tblPr>
      <w:tblGrid>
        <w:gridCol w:w="12960"/>
      </w:tblGrid>
      <w:tr w:rsidR="4F8DE8C4" w14:paraId="4F6F012F" w14:textId="77777777" w:rsidTr="0F707203">
        <w:trPr>
          <w:trHeight w:val="300"/>
        </w:trPr>
        <w:tc>
          <w:tcPr>
            <w:tcW w:w="12960" w:type="dxa"/>
            <w:shd w:val="clear" w:color="auto" w:fill="F5F8E0" w:themeFill="accent4"/>
          </w:tcPr>
          <w:p w14:paraId="6B141085" w14:textId="04B4F56A" w:rsidR="5FD4DC47" w:rsidRDefault="5FD4DC47" w:rsidP="0F707203">
            <w:pPr>
              <w:spacing w:after="240"/>
              <w:rPr>
                <w:rFonts w:eastAsia="Calibri"/>
                <w:sz w:val="20"/>
                <w:szCs w:val="20"/>
              </w:rPr>
            </w:pPr>
            <w:r w:rsidRPr="0F707203">
              <w:rPr>
                <w:rFonts w:eastAsia="Calibri"/>
                <w:sz w:val="20"/>
                <w:szCs w:val="20"/>
              </w:rPr>
              <w:t>This section includes example questions that can support your data collection around CDPHE Priority Metrics: Type and extent of documented Social Determinants of Health (SDoH) and Health Outcomes improvements by Healthy People 2023 (HP 2023) Domains. Follow the below instructions.</w:t>
            </w:r>
            <w:r w:rsidR="1B6E0CC7" w:rsidRPr="0F707203">
              <w:rPr>
                <w:rFonts w:eastAsia="Calibri"/>
                <w:sz w:val="20"/>
                <w:szCs w:val="20"/>
              </w:rPr>
              <w:t xml:space="preserve"> These questions are best used for surveys but can be refined and reformatted to be used in qualitative methods like intervi</w:t>
            </w:r>
            <w:r w:rsidR="3FF9CA57" w:rsidRPr="0F707203">
              <w:rPr>
                <w:rFonts w:eastAsia="Calibri"/>
                <w:sz w:val="20"/>
                <w:szCs w:val="20"/>
              </w:rPr>
              <w:t>ews or focus groups.</w:t>
            </w:r>
          </w:p>
          <w:p w14:paraId="15A34C5F" w14:textId="3A319D41" w:rsidR="6D687854" w:rsidRDefault="6D687854" w:rsidP="4F8DE8C4">
            <w:pPr>
              <w:pStyle w:val="ListParagraph"/>
              <w:numPr>
                <w:ilvl w:val="0"/>
                <w:numId w:val="23"/>
              </w:numPr>
              <w:rPr>
                <w:rFonts w:eastAsia="Calibri"/>
                <w:sz w:val="20"/>
                <w:szCs w:val="20"/>
              </w:rPr>
            </w:pPr>
            <w:r w:rsidRPr="4F8DE8C4">
              <w:rPr>
                <w:rFonts w:eastAsia="Calibri"/>
                <w:sz w:val="20"/>
                <w:szCs w:val="20"/>
              </w:rPr>
              <w:t xml:space="preserve">Select the type of change you want to capture. Use the CAPTURE DEFINITION TABLE for definitions around types of SDoH Changes you can measure. </w:t>
            </w:r>
          </w:p>
          <w:p w14:paraId="6354BFC8" w14:textId="33875F6C" w:rsidR="6D687854" w:rsidRDefault="5FD4DC47" w:rsidP="4F8DE8C4">
            <w:pPr>
              <w:pStyle w:val="ListParagraph"/>
              <w:numPr>
                <w:ilvl w:val="0"/>
                <w:numId w:val="23"/>
              </w:numPr>
              <w:rPr>
                <w:rFonts w:eastAsia="Calibri"/>
                <w:sz w:val="20"/>
                <w:szCs w:val="20"/>
              </w:rPr>
            </w:pPr>
            <w:r w:rsidRPr="0F707203">
              <w:rPr>
                <w:rFonts w:eastAsia="Calibri"/>
                <w:sz w:val="20"/>
                <w:szCs w:val="20"/>
              </w:rPr>
              <w:t>Use the SDOH objectives to help guide you around certain content areas and activity types.</w:t>
            </w:r>
          </w:p>
          <w:p w14:paraId="03DC9D4E" w14:textId="4404A8BA" w:rsidR="6D687854" w:rsidRDefault="6D687854" w:rsidP="4F8DE8C4">
            <w:pPr>
              <w:pStyle w:val="ListParagraph"/>
              <w:numPr>
                <w:ilvl w:val="0"/>
                <w:numId w:val="23"/>
              </w:numPr>
              <w:rPr>
                <w:rFonts w:eastAsia="Calibri"/>
                <w:sz w:val="20"/>
                <w:szCs w:val="20"/>
              </w:rPr>
            </w:pPr>
            <w:r w:rsidRPr="4F8DE8C4">
              <w:rPr>
                <w:rFonts w:eastAsia="Calibri"/>
                <w:sz w:val="20"/>
                <w:szCs w:val="20"/>
              </w:rPr>
              <w:t>View the provided example question. From there, consider how you might adjust it to fit your context, method, or collection of data. For example, if you are collecting data using an interview instead of a survey, how might you adjust this question to best meet your data collection needs.</w:t>
            </w:r>
          </w:p>
        </w:tc>
      </w:tr>
    </w:tbl>
    <w:p w14:paraId="4FB58554" w14:textId="38A39D92" w:rsidR="00495253" w:rsidRDefault="00495253">
      <w:pPr>
        <w:rPr>
          <w:rFonts w:eastAsia="Calibri"/>
        </w:rPr>
      </w:pPr>
    </w:p>
    <w:tbl>
      <w:tblPr>
        <w:tblStyle w:val="TableGrid"/>
        <w:tblW w:w="12865" w:type="dxa"/>
        <w:tblLook w:val="04A0" w:firstRow="1" w:lastRow="0" w:firstColumn="1" w:lastColumn="0" w:noHBand="0" w:noVBand="1"/>
      </w:tblPr>
      <w:tblGrid>
        <w:gridCol w:w="1431"/>
        <w:gridCol w:w="1354"/>
        <w:gridCol w:w="1890"/>
        <w:gridCol w:w="8190"/>
      </w:tblGrid>
      <w:tr w:rsidR="000C457D" w:rsidRPr="003F3534" w14:paraId="10E94DC8" w14:textId="55691C12" w:rsidTr="00D44809">
        <w:trPr>
          <w:trHeight w:val="300"/>
          <w:tblHeader/>
        </w:trPr>
        <w:tc>
          <w:tcPr>
            <w:tcW w:w="1431" w:type="dxa"/>
            <w:shd w:val="clear" w:color="auto" w:fill="20BFD6" w:themeFill="accent2"/>
            <w:vAlign w:val="center"/>
          </w:tcPr>
          <w:p w14:paraId="2FC27474" w14:textId="5579BE44" w:rsidR="00541763" w:rsidRPr="003F3534" w:rsidRDefault="002A01D2" w:rsidP="00D44809">
            <w:pPr>
              <w:rPr>
                <w:rFonts w:eastAsia="Calibri"/>
                <w:b/>
                <w:sz w:val="18"/>
                <w:szCs w:val="18"/>
              </w:rPr>
            </w:pPr>
            <w:r>
              <w:rPr>
                <w:rFonts w:eastAsia="Calibri"/>
                <w:noProof/>
                <w:color w:val="233468"/>
                <w:sz w:val="18"/>
                <w:szCs w:val="18"/>
                <w:u w:val="single"/>
                <w14:ligatures w14:val="none"/>
              </w:rPr>
              <mc:AlternateContent>
                <mc:Choice Requires="wps">
                  <w:drawing>
                    <wp:anchor distT="0" distB="0" distL="114300" distR="114300" simplePos="0" relativeHeight="251668992" behindDoc="0" locked="0" layoutInCell="1" allowOverlap="1" wp14:anchorId="7C09A9A7" wp14:editId="6953735B">
                      <wp:simplePos x="0" y="0"/>
                      <wp:positionH relativeFrom="column">
                        <wp:posOffset>-3810</wp:posOffset>
                      </wp:positionH>
                      <wp:positionV relativeFrom="paragraph">
                        <wp:posOffset>-110709710</wp:posOffset>
                      </wp:positionV>
                      <wp:extent cx="747395" cy="923925"/>
                      <wp:effectExtent l="0" t="0" r="14605" b="28575"/>
                      <wp:wrapNone/>
                      <wp:docPr id="603905434" name="Rectangle 2"/>
                      <wp:cNvGraphicFramePr/>
                      <a:graphic xmlns:a="http://schemas.openxmlformats.org/drawingml/2006/main">
                        <a:graphicData uri="http://schemas.microsoft.com/office/word/2010/wordprocessingShape">
                          <wps:wsp>
                            <wps:cNvSpPr/>
                            <wps:spPr>
                              <a:xfrm>
                                <a:off x="0" y="0"/>
                                <a:ext cx="747395" cy="923925"/>
                              </a:xfrm>
                              <a:prstGeom prst="rect">
                                <a:avLst/>
                              </a:prstGeom>
                              <a:ln>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1C141D13" w14:textId="77777777" w:rsidR="002A01D2" w:rsidRPr="003F3534" w:rsidRDefault="002A01D2" w:rsidP="002A01D2">
                                  <w:pPr>
                                    <w:rPr>
                                      <w:rFonts w:eastAsia="Calibri"/>
                                      <w:sz w:val="18"/>
                                      <w:szCs w:val="18"/>
                                    </w:rPr>
                                  </w:pPr>
                                  <w:r w:rsidRPr="4F8DE8C4">
                                    <w:rPr>
                                      <w:rFonts w:eastAsia="Calibri"/>
                                      <w:b/>
                                      <w:bCs/>
                                      <w:i/>
                                      <w:iCs/>
                                      <w:sz w:val="18"/>
                                      <w:szCs w:val="18"/>
                                    </w:rPr>
                                    <w:t>Individual, family or community behaviors</w:t>
                                  </w:r>
                                </w:p>
                                <w:p w14:paraId="4AAC2AE2" w14:textId="77777777" w:rsidR="002A01D2" w:rsidRDefault="002A01D2" w:rsidP="002A01D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9A9A7" id="Rectangle 2" o:spid="_x0000_s1026" style="position:absolute;margin-left:-.3pt;margin-top:-8717.3pt;width:58.85pt;height:7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" fillcolor="white [3201]" strokecolor="white [3212]" strokeweight="1pt">
                      <v:textbox>
                        <w:txbxContent>
                          <w:p w14:paraId="1C141D13" w14:textId="77777777" w:rsidR="002A01D2" w:rsidRPr="003F3534" w:rsidRDefault="002A01D2" w:rsidP="002A01D2">
                            <w:pPr>
                              <w:rPr>
                                <w:rFonts w:eastAsia="Calibri"/>
                                <w:sz w:val="18"/>
                                <w:szCs w:val="18"/>
                              </w:rPr>
                            </w:pPr>
                            <w:r w:rsidRPr="4F8DE8C4">
                              <w:rPr>
                                <w:rFonts w:eastAsia="Calibri"/>
                                <w:b/>
                                <w:bCs/>
                                <w:i/>
                                <w:iCs/>
                                <w:sz w:val="18"/>
                                <w:szCs w:val="18"/>
                              </w:rPr>
                              <w:t>Individual, family or community behaviors</w:t>
                            </w:r>
                          </w:p>
                          <w:p w14:paraId="4AAC2AE2" w14:textId="77777777" w:rsidR="002A01D2" w:rsidRDefault="002A01D2" w:rsidP="002A01D2"/>
                        </w:txbxContent>
                      </v:textbox>
                    </v:rect>
                  </w:pict>
                </mc:Fallback>
              </mc:AlternateContent>
            </w:r>
            <w:r w:rsidR="00541763" w:rsidRPr="4F8DE8C4">
              <w:rPr>
                <w:rFonts w:eastAsia="Calibri"/>
                <w:b/>
                <w:color w:val="FFFFFF" w:themeColor="background1"/>
                <w:sz w:val="18"/>
                <w:szCs w:val="18"/>
              </w:rPr>
              <w:t>Type of Change you want to Measure</w:t>
            </w:r>
          </w:p>
        </w:tc>
        <w:tc>
          <w:tcPr>
            <w:tcW w:w="1354" w:type="dxa"/>
            <w:shd w:val="clear" w:color="auto" w:fill="20BFD6" w:themeFill="accent2"/>
            <w:vAlign w:val="center"/>
          </w:tcPr>
          <w:p w14:paraId="59084837" w14:textId="7DD529BD" w:rsidR="00541763" w:rsidRPr="003F3534" w:rsidRDefault="00541763" w:rsidP="00D44809">
            <w:pPr>
              <w:rPr>
                <w:rFonts w:eastAsia="Calibri"/>
                <w:b/>
                <w:color w:val="FFFFFF" w:themeColor="background1"/>
                <w:sz w:val="18"/>
                <w:szCs w:val="18"/>
              </w:rPr>
            </w:pPr>
            <w:r w:rsidRPr="4F8DE8C4">
              <w:rPr>
                <w:rFonts w:eastAsia="Calibri"/>
                <w:b/>
                <w:color w:val="FFFFFF" w:themeColor="background1"/>
                <w:sz w:val="18"/>
                <w:szCs w:val="18"/>
              </w:rPr>
              <w:t>SDoH Domain</w:t>
            </w:r>
          </w:p>
        </w:tc>
        <w:tc>
          <w:tcPr>
            <w:tcW w:w="1890" w:type="dxa"/>
            <w:shd w:val="clear" w:color="auto" w:fill="20BFD6" w:themeFill="accent2"/>
            <w:vAlign w:val="center"/>
          </w:tcPr>
          <w:p w14:paraId="4B0994C0" w14:textId="289CD706" w:rsidR="00541763" w:rsidRPr="003F3534" w:rsidRDefault="00541763" w:rsidP="00D44809">
            <w:pPr>
              <w:rPr>
                <w:rFonts w:eastAsia="Calibri"/>
                <w:sz w:val="18"/>
                <w:szCs w:val="18"/>
              </w:rPr>
            </w:pPr>
            <w:r w:rsidRPr="4F8DE8C4">
              <w:rPr>
                <w:rFonts w:eastAsia="Calibri"/>
                <w:b/>
                <w:color w:val="FFFFFF" w:themeColor="background1"/>
                <w:sz w:val="18"/>
                <w:szCs w:val="18"/>
              </w:rPr>
              <w:t>HP 2030 SDoH Objective</w:t>
            </w:r>
          </w:p>
        </w:tc>
        <w:tc>
          <w:tcPr>
            <w:tcW w:w="8190" w:type="dxa"/>
            <w:shd w:val="clear" w:color="auto" w:fill="CCDE62" w:themeFill="accent1"/>
            <w:vAlign w:val="center"/>
          </w:tcPr>
          <w:p w14:paraId="48A0A52B" w14:textId="4A6A7353" w:rsidR="00541763" w:rsidRPr="003F3534" w:rsidRDefault="00541763" w:rsidP="00D44809">
            <w:pPr>
              <w:rPr>
                <w:rFonts w:eastAsia="Calibri"/>
                <w:sz w:val="18"/>
                <w:szCs w:val="18"/>
              </w:rPr>
            </w:pPr>
            <w:r w:rsidRPr="4F8DE8C4">
              <w:rPr>
                <w:rFonts w:eastAsia="Calibri"/>
                <w:b/>
                <w:sz w:val="18"/>
                <w:szCs w:val="18"/>
              </w:rPr>
              <w:t>Example Tool + Questions</w:t>
            </w:r>
          </w:p>
        </w:tc>
      </w:tr>
      <w:tr w:rsidR="00BA20F7" w:rsidRPr="003F3534" w14:paraId="418A1350" w14:textId="5A97743C" w:rsidTr="00D44809">
        <w:trPr>
          <w:trHeight w:val="20"/>
        </w:trPr>
        <w:tc>
          <w:tcPr>
            <w:tcW w:w="1431" w:type="dxa"/>
            <w:vMerge w:val="restart"/>
            <w:vAlign w:val="center"/>
          </w:tcPr>
          <w:p w14:paraId="22601809" w14:textId="77777777" w:rsidR="002A01D2" w:rsidRDefault="002A01D2" w:rsidP="00D44809">
            <w:pPr>
              <w:rPr>
                <w:rFonts w:eastAsia="Calibri"/>
                <w:b/>
                <w:bCs/>
                <w:i/>
                <w:iCs/>
                <w:sz w:val="18"/>
                <w:szCs w:val="18"/>
              </w:rPr>
            </w:pPr>
          </w:p>
          <w:p w14:paraId="5E222EF1" w14:textId="77777777" w:rsidR="002A01D2" w:rsidRDefault="002A01D2" w:rsidP="00D44809">
            <w:pPr>
              <w:rPr>
                <w:rFonts w:eastAsia="Calibri"/>
                <w:b/>
                <w:bCs/>
                <w:i/>
                <w:iCs/>
                <w:sz w:val="18"/>
                <w:szCs w:val="18"/>
              </w:rPr>
            </w:pPr>
          </w:p>
          <w:p w14:paraId="3AEADE01" w14:textId="77777777" w:rsidR="002A01D2" w:rsidRDefault="002A01D2" w:rsidP="00D44809">
            <w:pPr>
              <w:rPr>
                <w:rFonts w:eastAsia="Calibri"/>
                <w:b/>
                <w:bCs/>
                <w:i/>
                <w:iCs/>
                <w:sz w:val="18"/>
                <w:szCs w:val="18"/>
              </w:rPr>
            </w:pPr>
          </w:p>
          <w:p w14:paraId="26BD0ED5" w14:textId="77777777" w:rsidR="002A01D2" w:rsidRDefault="002A01D2" w:rsidP="00D44809">
            <w:pPr>
              <w:rPr>
                <w:rFonts w:eastAsia="Calibri"/>
                <w:b/>
                <w:bCs/>
                <w:i/>
                <w:iCs/>
                <w:sz w:val="18"/>
                <w:szCs w:val="18"/>
              </w:rPr>
            </w:pPr>
          </w:p>
          <w:p w14:paraId="0CADC3EE" w14:textId="77777777" w:rsidR="002A01D2" w:rsidRDefault="002A01D2" w:rsidP="00D44809">
            <w:pPr>
              <w:rPr>
                <w:rFonts w:eastAsia="Calibri"/>
                <w:b/>
                <w:bCs/>
                <w:i/>
                <w:iCs/>
                <w:sz w:val="18"/>
                <w:szCs w:val="18"/>
              </w:rPr>
            </w:pPr>
          </w:p>
          <w:p w14:paraId="6204633B" w14:textId="77777777" w:rsidR="002A01D2" w:rsidRDefault="002A01D2" w:rsidP="00D44809">
            <w:pPr>
              <w:rPr>
                <w:rFonts w:eastAsia="Calibri"/>
                <w:b/>
                <w:bCs/>
                <w:i/>
                <w:iCs/>
                <w:sz w:val="18"/>
                <w:szCs w:val="18"/>
              </w:rPr>
            </w:pPr>
          </w:p>
          <w:p w14:paraId="3D119CAC" w14:textId="77777777" w:rsidR="002A01D2" w:rsidRDefault="002A01D2" w:rsidP="00D44809">
            <w:pPr>
              <w:rPr>
                <w:rFonts w:eastAsia="Calibri"/>
                <w:b/>
                <w:bCs/>
                <w:i/>
                <w:iCs/>
                <w:sz w:val="18"/>
                <w:szCs w:val="18"/>
              </w:rPr>
            </w:pPr>
          </w:p>
          <w:p w14:paraId="5D53A441" w14:textId="5D5FBE3A" w:rsidR="00BA20F7" w:rsidRDefault="120C6501" w:rsidP="00D44809">
            <w:pPr>
              <w:rPr>
                <w:rFonts w:eastAsia="Calibri"/>
                <w:b/>
                <w:bCs/>
                <w:i/>
                <w:iCs/>
                <w:sz w:val="18"/>
                <w:szCs w:val="18"/>
              </w:rPr>
            </w:pPr>
            <w:r w:rsidRPr="4F8DE8C4">
              <w:rPr>
                <w:rFonts w:eastAsia="Calibri"/>
                <w:b/>
                <w:bCs/>
                <w:i/>
                <w:iCs/>
                <w:sz w:val="18"/>
                <w:szCs w:val="18"/>
              </w:rPr>
              <w:t>Individual, famil</w:t>
            </w:r>
            <w:r w:rsidR="69B9FB50" w:rsidRPr="4F8DE8C4">
              <w:rPr>
                <w:rFonts w:eastAsia="Calibri"/>
                <w:b/>
                <w:bCs/>
                <w:i/>
                <w:iCs/>
                <w:sz w:val="18"/>
                <w:szCs w:val="18"/>
              </w:rPr>
              <w:t>y</w:t>
            </w:r>
            <w:r w:rsidRPr="4F8DE8C4">
              <w:rPr>
                <w:rFonts w:eastAsia="Calibri"/>
                <w:b/>
                <w:bCs/>
                <w:i/>
                <w:iCs/>
                <w:sz w:val="18"/>
                <w:szCs w:val="18"/>
              </w:rPr>
              <w:t xml:space="preserve"> or communit</w:t>
            </w:r>
            <w:r w:rsidR="6E06912B" w:rsidRPr="4F8DE8C4">
              <w:rPr>
                <w:rFonts w:eastAsia="Calibri"/>
                <w:b/>
                <w:bCs/>
                <w:i/>
                <w:iCs/>
                <w:sz w:val="18"/>
                <w:szCs w:val="18"/>
              </w:rPr>
              <w:t>y</w:t>
            </w:r>
            <w:r w:rsidRPr="4F8DE8C4">
              <w:rPr>
                <w:rFonts w:eastAsia="Calibri"/>
                <w:b/>
                <w:bCs/>
                <w:i/>
                <w:iCs/>
                <w:sz w:val="18"/>
                <w:szCs w:val="18"/>
              </w:rPr>
              <w:t xml:space="preserve"> behaviors</w:t>
            </w:r>
          </w:p>
          <w:p w14:paraId="0B550EFD" w14:textId="77777777" w:rsidR="002A01D2" w:rsidRDefault="002A01D2" w:rsidP="00D44809">
            <w:pPr>
              <w:rPr>
                <w:rFonts w:eastAsia="Calibri"/>
                <w:bCs/>
                <w:i/>
                <w:iCs/>
                <w:sz w:val="18"/>
                <w:szCs w:val="18"/>
              </w:rPr>
            </w:pPr>
          </w:p>
          <w:p w14:paraId="250CD611" w14:textId="77777777" w:rsidR="002A01D2" w:rsidRDefault="002A01D2" w:rsidP="00D44809">
            <w:pPr>
              <w:rPr>
                <w:rFonts w:eastAsia="Calibri"/>
                <w:bCs/>
                <w:i/>
                <w:iCs/>
                <w:sz w:val="18"/>
                <w:szCs w:val="18"/>
              </w:rPr>
            </w:pPr>
          </w:p>
          <w:p w14:paraId="716E9B0F" w14:textId="77777777" w:rsidR="002A01D2" w:rsidRDefault="002A01D2" w:rsidP="00D44809">
            <w:pPr>
              <w:rPr>
                <w:rFonts w:eastAsia="Calibri"/>
                <w:bCs/>
                <w:i/>
                <w:iCs/>
                <w:sz w:val="18"/>
                <w:szCs w:val="18"/>
              </w:rPr>
            </w:pPr>
          </w:p>
          <w:p w14:paraId="0BB023B3" w14:textId="77777777" w:rsidR="002A01D2" w:rsidRDefault="002A01D2" w:rsidP="00D44809">
            <w:pPr>
              <w:rPr>
                <w:rFonts w:eastAsia="Calibri"/>
                <w:bCs/>
                <w:i/>
                <w:iCs/>
                <w:sz w:val="18"/>
                <w:szCs w:val="18"/>
              </w:rPr>
            </w:pPr>
          </w:p>
          <w:p w14:paraId="2CF7D337" w14:textId="77777777" w:rsidR="002A01D2" w:rsidRDefault="002A01D2" w:rsidP="00D44809">
            <w:pPr>
              <w:rPr>
                <w:rFonts w:eastAsia="Calibri"/>
                <w:bCs/>
                <w:i/>
                <w:iCs/>
                <w:sz w:val="18"/>
                <w:szCs w:val="18"/>
              </w:rPr>
            </w:pPr>
          </w:p>
          <w:p w14:paraId="4287B365" w14:textId="77777777" w:rsidR="002A01D2" w:rsidRDefault="002A01D2" w:rsidP="00D44809">
            <w:pPr>
              <w:rPr>
                <w:rFonts w:eastAsia="Calibri"/>
                <w:bCs/>
                <w:i/>
                <w:iCs/>
                <w:sz w:val="18"/>
                <w:szCs w:val="18"/>
              </w:rPr>
            </w:pPr>
          </w:p>
          <w:p w14:paraId="16D32E26" w14:textId="77777777" w:rsidR="002A01D2" w:rsidRDefault="002A01D2" w:rsidP="00D44809">
            <w:pPr>
              <w:rPr>
                <w:rFonts w:eastAsia="Calibri"/>
                <w:bCs/>
                <w:i/>
                <w:iCs/>
                <w:sz w:val="18"/>
                <w:szCs w:val="18"/>
              </w:rPr>
            </w:pPr>
          </w:p>
          <w:p w14:paraId="5152F8CB" w14:textId="77777777" w:rsidR="002A01D2" w:rsidRDefault="002A01D2" w:rsidP="00D44809">
            <w:pPr>
              <w:rPr>
                <w:rFonts w:eastAsia="Calibri"/>
                <w:bCs/>
                <w:i/>
                <w:iCs/>
                <w:sz w:val="18"/>
                <w:szCs w:val="18"/>
              </w:rPr>
            </w:pPr>
          </w:p>
          <w:p w14:paraId="0CBA2E1C" w14:textId="77777777" w:rsidR="002A01D2" w:rsidRDefault="002A01D2" w:rsidP="00D44809">
            <w:pPr>
              <w:rPr>
                <w:rFonts w:eastAsia="Calibri"/>
                <w:bCs/>
                <w:i/>
                <w:iCs/>
                <w:sz w:val="18"/>
                <w:szCs w:val="18"/>
              </w:rPr>
            </w:pPr>
          </w:p>
          <w:p w14:paraId="398FDCC4" w14:textId="77777777" w:rsidR="002A01D2" w:rsidRDefault="002A01D2" w:rsidP="00D44809">
            <w:pPr>
              <w:rPr>
                <w:rFonts w:eastAsia="Calibri"/>
                <w:bCs/>
                <w:i/>
                <w:iCs/>
                <w:sz w:val="18"/>
                <w:szCs w:val="18"/>
              </w:rPr>
            </w:pPr>
          </w:p>
          <w:p w14:paraId="48B6AE9E" w14:textId="77777777" w:rsidR="002A01D2" w:rsidRDefault="002A01D2" w:rsidP="00D44809">
            <w:pPr>
              <w:rPr>
                <w:rFonts w:eastAsia="Calibri"/>
                <w:bCs/>
                <w:i/>
                <w:iCs/>
                <w:sz w:val="18"/>
                <w:szCs w:val="18"/>
              </w:rPr>
            </w:pPr>
          </w:p>
          <w:p w14:paraId="5F149C3C" w14:textId="77777777" w:rsidR="002A01D2" w:rsidRDefault="002A01D2" w:rsidP="00D44809">
            <w:pPr>
              <w:rPr>
                <w:rFonts w:eastAsia="Calibri"/>
                <w:bCs/>
                <w:i/>
                <w:iCs/>
                <w:sz w:val="18"/>
                <w:szCs w:val="18"/>
              </w:rPr>
            </w:pPr>
          </w:p>
          <w:p w14:paraId="75F94C1D" w14:textId="77777777" w:rsidR="002A01D2" w:rsidRDefault="002A01D2" w:rsidP="00D44809">
            <w:pPr>
              <w:rPr>
                <w:rFonts w:eastAsia="Calibri"/>
                <w:bCs/>
                <w:i/>
                <w:iCs/>
                <w:sz w:val="18"/>
                <w:szCs w:val="18"/>
              </w:rPr>
            </w:pPr>
          </w:p>
          <w:p w14:paraId="3EA218E7" w14:textId="77E9D989" w:rsidR="002A01D2" w:rsidRPr="003F3534" w:rsidRDefault="002A01D2" w:rsidP="00D44809">
            <w:pPr>
              <w:rPr>
                <w:rFonts w:eastAsia="Calibri"/>
                <w:sz w:val="18"/>
                <w:szCs w:val="18"/>
              </w:rPr>
            </w:pPr>
            <w:r w:rsidRPr="4F8DE8C4">
              <w:rPr>
                <w:rFonts w:eastAsia="Calibri"/>
                <w:b/>
                <w:bCs/>
                <w:i/>
                <w:iCs/>
                <w:sz w:val="18"/>
                <w:szCs w:val="18"/>
              </w:rPr>
              <w:t>Individual, family or community behaviors</w:t>
            </w:r>
          </w:p>
        </w:tc>
        <w:tc>
          <w:tcPr>
            <w:tcW w:w="1354" w:type="dxa"/>
            <w:vAlign w:val="center"/>
          </w:tcPr>
          <w:p w14:paraId="238F7564" w14:textId="5D584A91" w:rsidR="00BA20F7" w:rsidRPr="00193222" w:rsidRDefault="00BA20F7" w:rsidP="00D44809">
            <w:pPr>
              <w:rPr>
                <w:rFonts w:eastAsia="Calibri"/>
                <w:sz w:val="18"/>
                <w:szCs w:val="18"/>
              </w:rPr>
            </w:pPr>
            <w:r w:rsidRPr="4F8DE8C4">
              <w:rPr>
                <w:rFonts w:eastAsia="Calibri"/>
                <w:sz w:val="18"/>
                <w:szCs w:val="18"/>
              </w:rPr>
              <w:lastRenderedPageBreak/>
              <w:t>Neighborhood and Built Environment</w:t>
            </w:r>
          </w:p>
          <w:p w14:paraId="48599879" w14:textId="0DC0CAEE" w:rsidR="00BA20F7" w:rsidRPr="00193222" w:rsidRDefault="00BA20F7" w:rsidP="00D44809">
            <w:pPr>
              <w:rPr>
                <w:rFonts w:eastAsia="Calibri"/>
                <w:sz w:val="18"/>
                <w:szCs w:val="18"/>
              </w:rPr>
            </w:pPr>
            <w:r w:rsidRPr="4F8DE8C4">
              <w:rPr>
                <w:rFonts w:eastAsia="Calibri"/>
                <w:sz w:val="18"/>
                <w:szCs w:val="18"/>
              </w:rPr>
              <w:t xml:space="preserve">(Individual </w:t>
            </w:r>
            <w:r w:rsidR="585A261F" w:rsidRPr="4F8DE8C4">
              <w:rPr>
                <w:rFonts w:eastAsia="Calibri"/>
                <w:sz w:val="18"/>
                <w:szCs w:val="18"/>
              </w:rPr>
              <w:t>B</w:t>
            </w:r>
            <w:r w:rsidR="120C6501" w:rsidRPr="4F8DE8C4">
              <w:rPr>
                <w:rFonts w:eastAsia="Calibri"/>
                <w:sz w:val="18"/>
                <w:szCs w:val="18"/>
              </w:rPr>
              <w:t>ehaviors</w:t>
            </w:r>
            <w:r w:rsidRPr="4F8DE8C4">
              <w:rPr>
                <w:rFonts w:eastAsia="Calibri"/>
                <w:sz w:val="18"/>
                <w:szCs w:val="18"/>
              </w:rPr>
              <w:t xml:space="preserve"> and </w:t>
            </w:r>
            <w:r w:rsidR="585A261F" w:rsidRPr="4F8DE8C4">
              <w:rPr>
                <w:rFonts w:eastAsia="Calibri"/>
                <w:sz w:val="18"/>
                <w:szCs w:val="18"/>
              </w:rPr>
              <w:t>C</w:t>
            </w:r>
            <w:r w:rsidR="120C6501" w:rsidRPr="4F8DE8C4">
              <w:rPr>
                <w:rFonts w:eastAsia="Calibri"/>
                <w:sz w:val="18"/>
                <w:szCs w:val="18"/>
              </w:rPr>
              <w:t>onnections</w:t>
            </w:r>
            <w:r w:rsidRPr="4F8DE8C4">
              <w:rPr>
                <w:rFonts w:eastAsia="Calibri"/>
                <w:sz w:val="18"/>
                <w:szCs w:val="18"/>
              </w:rPr>
              <w:t>)</w:t>
            </w:r>
          </w:p>
        </w:tc>
        <w:tc>
          <w:tcPr>
            <w:tcW w:w="1890" w:type="dxa"/>
            <w:vAlign w:val="center"/>
          </w:tcPr>
          <w:p w14:paraId="5329B1B4" w14:textId="64565676" w:rsidR="00BA20F7" w:rsidRPr="003F3534" w:rsidRDefault="00BA20F7" w:rsidP="00D44809">
            <w:pPr>
              <w:rPr>
                <w:rFonts w:eastAsia="Calibri"/>
                <w:sz w:val="18"/>
                <w:szCs w:val="18"/>
              </w:rPr>
            </w:pPr>
            <w:hyperlink r:id="rId13">
              <w:r w:rsidRPr="4F8DE8C4">
                <w:rPr>
                  <w:rStyle w:val="Hyperlink"/>
                  <w:rFonts w:eastAsia="Calibri"/>
                  <w:color w:val="233468"/>
                  <w:sz w:val="18"/>
                  <w:szCs w:val="18"/>
                </w:rPr>
                <w:t>Increase the proportion of adolescents who walk or bike to get places — PA‑11</w:t>
              </w:r>
            </w:hyperlink>
          </w:p>
        </w:tc>
        <w:tc>
          <w:tcPr>
            <w:tcW w:w="8190" w:type="dxa"/>
            <w:vAlign w:val="center"/>
          </w:tcPr>
          <w:p w14:paraId="263BDFCD" w14:textId="5A4B67A6" w:rsidR="00BA20F7" w:rsidRPr="003F3534" w:rsidRDefault="1F5BFF65" w:rsidP="00D44809">
            <w:pPr>
              <w:rPr>
                <w:rFonts w:eastAsia="Calibri"/>
                <w:sz w:val="18"/>
                <w:szCs w:val="18"/>
              </w:rPr>
            </w:pPr>
            <w:r w:rsidRPr="0F707203">
              <w:rPr>
                <w:rFonts w:eastAsia="Calibri"/>
                <w:b/>
                <w:bCs/>
                <w:sz w:val="18"/>
                <w:szCs w:val="18"/>
              </w:rPr>
              <w:t xml:space="preserve"> </w:t>
            </w:r>
            <w:r w:rsidR="10CCE82C" w:rsidRPr="0F707203">
              <w:rPr>
                <w:rFonts w:eastAsia="Calibri"/>
                <w:b/>
                <w:bCs/>
                <w:sz w:val="18"/>
                <w:szCs w:val="18"/>
              </w:rPr>
              <w:t>Survey</w:t>
            </w:r>
          </w:p>
          <w:p w14:paraId="6D9CAE28" w14:textId="5E7BDF23" w:rsidR="00BA20F7" w:rsidRPr="003F3534" w:rsidRDefault="10CCE82C" w:rsidP="00D44809">
            <w:pPr>
              <w:rPr>
                <w:rFonts w:eastAsia="Calibri"/>
                <w:sz w:val="18"/>
                <w:szCs w:val="18"/>
              </w:rPr>
            </w:pPr>
            <w:r w:rsidRPr="0F707203">
              <w:rPr>
                <w:rFonts w:eastAsia="Calibri"/>
                <w:sz w:val="18"/>
                <w:szCs w:val="18"/>
              </w:rPr>
              <w:t>As a result of [program name], have you observed an increase in the number of adolescents in your neighborhood who walk or bike to get places?</w:t>
            </w:r>
          </w:p>
          <w:p w14:paraId="2ED21FFB" w14:textId="77777777" w:rsidR="00BA20F7" w:rsidRPr="00760FE0" w:rsidRDefault="00BA20F7" w:rsidP="00D44809">
            <w:pPr>
              <w:rPr>
                <w:rFonts w:eastAsia="Calibri"/>
                <w:b/>
                <w:sz w:val="18"/>
                <w:szCs w:val="18"/>
              </w:rPr>
            </w:pPr>
            <w:r w:rsidRPr="4F8DE8C4">
              <w:rPr>
                <w:rFonts w:eastAsia="Calibri"/>
                <w:b/>
                <w:sz w:val="18"/>
                <w:szCs w:val="18"/>
              </w:rPr>
              <w:t>Response Options:</w:t>
            </w:r>
          </w:p>
          <w:p w14:paraId="4E21A5F1" w14:textId="59364193" w:rsidR="00BA20F7" w:rsidRPr="00760FE0" w:rsidRDefault="00BA20F7" w:rsidP="00D44809">
            <w:pPr>
              <w:pStyle w:val="ListParagraph"/>
              <w:numPr>
                <w:ilvl w:val="0"/>
                <w:numId w:val="51"/>
              </w:numPr>
              <w:rPr>
                <w:rFonts w:eastAsia="Calibri"/>
                <w:sz w:val="18"/>
                <w:szCs w:val="18"/>
              </w:rPr>
            </w:pPr>
            <w:r w:rsidRPr="4F8DE8C4">
              <w:rPr>
                <w:rFonts w:eastAsia="Calibri"/>
                <w:sz w:val="18"/>
                <w:szCs w:val="18"/>
              </w:rPr>
              <w:t>Yes, significantly more youth walk or ride their bikes to get places.</w:t>
            </w:r>
          </w:p>
          <w:p w14:paraId="7BE7EC82" w14:textId="01FC3D0C" w:rsidR="00BA20F7" w:rsidRPr="00760FE0" w:rsidRDefault="00BA20F7" w:rsidP="00D44809">
            <w:pPr>
              <w:pStyle w:val="ListParagraph"/>
              <w:numPr>
                <w:ilvl w:val="0"/>
                <w:numId w:val="51"/>
              </w:numPr>
              <w:rPr>
                <w:rFonts w:eastAsia="Calibri"/>
                <w:sz w:val="18"/>
                <w:szCs w:val="18"/>
              </w:rPr>
            </w:pPr>
            <w:r w:rsidRPr="4F8DE8C4">
              <w:rPr>
                <w:rFonts w:eastAsia="Calibri"/>
                <w:sz w:val="18"/>
                <w:szCs w:val="18"/>
              </w:rPr>
              <w:t>Yes, somewhat more youth walking or riding their bikes to get places.</w:t>
            </w:r>
          </w:p>
          <w:p w14:paraId="5448D19F" w14:textId="6634E23F" w:rsidR="00BA20F7" w:rsidRDefault="00BA20F7" w:rsidP="00D44809">
            <w:pPr>
              <w:pStyle w:val="ListParagraph"/>
              <w:numPr>
                <w:ilvl w:val="0"/>
                <w:numId w:val="51"/>
              </w:numPr>
              <w:rPr>
                <w:rFonts w:eastAsia="Calibri"/>
                <w:sz w:val="18"/>
                <w:szCs w:val="18"/>
              </w:rPr>
            </w:pPr>
            <w:r w:rsidRPr="4F8DE8C4">
              <w:rPr>
                <w:rFonts w:eastAsia="Calibri"/>
                <w:sz w:val="18"/>
                <w:szCs w:val="18"/>
              </w:rPr>
              <w:t>No, there hasn’t been a noticeable change.</w:t>
            </w:r>
          </w:p>
          <w:p w14:paraId="03E328F3" w14:textId="1A87515B" w:rsidR="00BA20F7" w:rsidRPr="00D0747A" w:rsidRDefault="00BA20F7" w:rsidP="00D44809">
            <w:pPr>
              <w:pStyle w:val="ListParagraph"/>
              <w:numPr>
                <w:ilvl w:val="0"/>
                <w:numId w:val="51"/>
              </w:numPr>
              <w:rPr>
                <w:rFonts w:eastAsia="Calibri"/>
                <w:sz w:val="18"/>
                <w:szCs w:val="18"/>
              </w:rPr>
            </w:pPr>
            <w:r w:rsidRPr="4F8DE8C4">
              <w:rPr>
                <w:rFonts w:eastAsia="Calibri"/>
                <w:sz w:val="18"/>
                <w:szCs w:val="18"/>
              </w:rPr>
              <w:t>Not sure.</w:t>
            </w:r>
          </w:p>
        </w:tc>
      </w:tr>
      <w:tr w:rsidR="00BA20F7" w:rsidRPr="003F3534" w14:paraId="09AB7AC7" w14:textId="090E529F" w:rsidTr="00D44809">
        <w:trPr>
          <w:trHeight w:val="20"/>
        </w:trPr>
        <w:tc>
          <w:tcPr>
            <w:tcW w:w="1431" w:type="dxa"/>
            <w:vMerge/>
            <w:vAlign w:val="center"/>
          </w:tcPr>
          <w:p w14:paraId="494FC526" w14:textId="7F52F770" w:rsidR="00BA20F7" w:rsidRPr="003F3534" w:rsidRDefault="00BA20F7" w:rsidP="00D44809">
            <w:pPr>
              <w:rPr>
                <w:sz w:val="18"/>
                <w:szCs w:val="18"/>
              </w:rPr>
            </w:pPr>
          </w:p>
        </w:tc>
        <w:tc>
          <w:tcPr>
            <w:tcW w:w="1354" w:type="dxa"/>
            <w:vAlign w:val="center"/>
          </w:tcPr>
          <w:p w14:paraId="3EC2BD55" w14:textId="7A10B22B" w:rsidR="00BA20F7" w:rsidRPr="00193222" w:rsidRDefault="00BA20F7" w:rsidP="00D44809">
            <w:pPr>
              <w:rPr>
                <w:rFonts w:eastAsia="Calibri"/>
                <w:sz w:val="18"/>
                <w:szCs w:val="18"/>
              </w:rPr>
            </w:pPr>
            <w:r w:rsidRPr="4F8DE8C4">
              <w:rPr>
                <w:rFonts w:eastAsia="Calibri"/>
                <w:sz w:val="18"/>
                <w:szCs w:val="18"/>
              </w:rPr>
              <w:t xml:space="preserve">Social and Community Context </w:t>
            </w:r>
          </w:p>
          <w:p w14:paraId="58B7288F" w14:textId="7639A1A3" w:rsidR="00BA20F7" w:rsidRPr="00193222" w:rsidRDefault="120C6501" w:rsidP="00D44809">
            <w:pPr>
              <w:rPr>
                <w:rFonts w:eastAsia="Calibri"/>
                <w:sz w:val="18"/>
                <w:szCs w:val="18"/>
              </w:rPr>
            </w:pPr>
            <w:r w:rsidRPr="4F8DE8C4">
              <w:rPr>
                <w:rFonts w:eastAsia="Calibri"/>
                <w:sz w:val="18"/>
                <w:szCs w:val="18"/>
              </w:rPr>
              <w:t>(Fa</w:t>
            </w:r>
            <w:r w:rsidR="39BE41BF" w:rsidRPr="4F8DE8C4">
              <w:rPr>
                <w:rFonts w:eastAsia="Calibri"/>
                <w:sz w:val="18"/>
                <w:szCs w:val="18"/>
              </w:rPr>
              <w:t xml:space="preserve">mily </w:t>
            </w:r>
            <w:r w:rsidR="00F6A926" w:rsidRPr="4F8DE8C4">
              <w:rPr>
                <w:rFonts w:eastAsia="Calibri"/>
                <w:sz w:val="18"/>
                <w:szCs w:val="18"/>
              </w:rPr>
              <w:t>B</w:t>
            </w:r>
            <w:r w:rsidRPr="4F8DE8C4">
              <w:rPr>
                <w:rFonts w:eastAsia="Calibri"/>
                <w:sz w:val="18"/>
                <w:szCs w:val="18"/>
              </w:rPr>
              <w:t xml:space="preserve">ehaviors and </w:t>
            </w:r>
            <w:r w:rsidR="22AAECEA" w:rsidRPr="4F8DE8C4">
              <w:rPr>
                <w:rFonts w:eastAsia="Calibri"/>
                <w:sz w:val="18"/>
                <w:szCs w:val="18"/>
              </w:rPr>
              <w:t>C</w:t>
            </w:r>
            <w:r w:rsidRPr="4F8DE8C4">
              <w:rPr>
                <w:rFonts w:eastAsia="Calibri"/>
                <w:sz w:val="18"/>
                <w:szCs w:val="18"/>
              </w:rPr>
              <w:t>onnections)</w:t>
            </w:r>
          </w:p>
        </w:tc>
        <w:tc>
          <w:tcPr>
            <w:tcW w:w="1890" w:type="dxa"/>
            <w:vAlign w:val="center"/>
          </w:tcPr>
          <w:p w14:paraId="6472A014" w14:textId="12541C45" w:rsidR="00BA20F7" w:rsidRPr="003F3534" w:rsidRDefault="00BA20F7" w:rsidP="00D44809">
            <w:pPr>
              <w:rPr>
                <w:rFonts w:eastAsia="Calibri"/>
                <w:sz w:val="18"/>
                <w:szCs w:val="18"/>
              </w:rPr>
            </w:pPr>
            <w:hyperlink r:id="rId14">
              <w:r w:rsidRPr="4F8DE8C4">
                <w:rPr>
                  <w:rStyle w:val="Hyperlink"/>
                  <w:rFonts w:eastAsia="Calibri"/>
                  <w:color w:val="233468"/>
                  <w:sz w:val="18"/>
                  <w:szCs w:val="18"/>
                </w:rPr>
                <w:t>Increase the proportion of adolescents who have an adult they can talk to about serious problems — AH‑03</w:t>
              </w:r>
            </w:hyperlink>
          </w:p>
          <w:p w14:paraId="2996DBA7" w14:textId="3FCD2DA0" w:rsidR="00BA20F7" w:rsidRPr="003F3534" w:rsidRDefault="00BA20F7" w:rsidP="00D44809">
            <w:pPr>
              <w:rPr>
                <w:rFonts w:eastAsia="Calibri"/>
                <w:sz w:val="18"/>
                <w:szCs w:val="18"/>
              </w:rPr>
            </w:pPr>
          </w:p>
        </w:tc>
        <w:tc>
          <w:tcPr>
            <w:tcW w:w="8190" w:type="dxa"/>
            <w:vAlign w:val="center"/>
          </w:tcPr>
          <w:p w14:paraId="74CCB4D4" w14:textId="42449174" w:rsidR="00BA20F7" w:rsidRPr="00541763" w:rsidRDefault="10CCE82C" w:rsidP="00D44809">
            <w:pPr>
              <w:rPr>
                <w:rFonts w:eastAsia="Calibri"/>
                <w:b/>
                <w:bCs/>
                <w:sz w:val="18"/>
                <w:szCs w:val="18"/>
              </w:rPr>
            </w:pPr>
            <w:r w:rsidRPr="0F707203">
              <w:rPr>
                <w:rFonts w:eastAsia="Calibri"/>
                <w:b/>
                <w:bCs/>
                <w:sz w:val="18"/>
                <w:szCs w:val="18"/>
              </w:rPr>
              <w:t>Survey</w:t>
            </w:r>
          </w:p>
          <w:p w14:paraId="4A5CFD94" w14:textId="120728C7" w:rsidR="00BA20F7" w:rsidRPr="00760FE0" w:rsidRDefault="00BA20F7" w:rsidP="00D44809">
            <w:pPr>
              <w:rPr>
                <w:rFonts w:eastAsia="Calibri"/>
                <w:sz w:val="18"/>
                <w:szCs w:val="18"/>
              </w:rPr>
            </w:pPr>
            <w:r w:rsidRPr="4F8DE8C4">
              <w:rPr>
                <w:rFonts w:eastAsia="Calibri"/>
                <w:sz w:val="18"/>
                <w:szCs w:val="18"/>
              </w:rPr>
              <w:t xml:space="preserve">Since participating in [program name], do you feel </w:t>
            </w:r>
            <w:r w:rsidR="4DF47E9E" w:rsidRPr="309DFE01">
              <w:rPr>
                <w:rFonts w:eastAsia="Calibri"/>
                <w:sz w:val="18"/>
                <w:szCs w:val="18"/>
              </w:rPr>
              <w:t>more comfortable talking</w:t>
            </w:r>
            <w:r w:rsidRPr="4F8DE8C4">
              <w:rPr>
                <w:rFonts w:eastAsia="Calibri"/>
                <w:sz w:val="18"/>
                <w:szCs w:val="18"/>
              </w:rPr>
              <w:t xml:space="preserve"> to one of your parents or adult caregivers in your family about serious problems?</w:t>
            </w:r>
          </w:p>
          <w:p w14:paraId="3BACE4F5" w14:textId="0DD129F6" w:rsidR="00BA20F7" w:rsidRPr="00760FE0" w:rsidRDefault="00BA20F7" w:rsidP="00D44809">
            <w:pPr>
              <w:rPr>
                <w:rFonts w:eastAsia="Calibri"/>
                <w:sz w:val="18"/>
                <w:szCs w:val="18"/>
              </w:rPr>
            </w:pPr>
            <w:r w:rsidRPr="4F8DE8C4">
              <w:rPr>
                <w:rFonts w:eastAsia="Calibri"/>
                <w:b/>
                <w:sz w:val="18"/>
                <w:szCs w:val="18"/>
              </w:rPr>
              <w:t>Response Options:</w:t>
            </w:r>
          </w:p>
          <w:p w14:paraId="4D284E37" w14:textId="240DA310" w:rsidR="00BA20F7" w:rsidRPr="00760FE0" w:rsidRDefault="00BA20F7" w:rsidP="00D44809">
            <w:pPr>
              <w:pStyle w:val="ListParagraph"/>
              <w:numPr>
                <w:ilvl w:val="0"/>
                <w:numId w:val="54"/>
              </w:numPr>
              <w:rPr>
                <w:rFonts w:eastAsia="Calibri"/>
                <w:sz w:val="18"/>
                <w:szCs w:val="18"/>
              </w:rPr>
            </w:pPr>
            <w:r w:rsidRPr="4F8DE8C4">
              <w:rPr>
                <w:rFonts w:eastAsia="Calibri"/>
                <w:sz w:val="18"/>
                <w:szCs w:val="18"/>
              </w:rPr>
              <w:t>I now feel comfortable talking to at least one of my parents or adult caregivers.</w:t>
            </w:r>
          </w:p>
          <w:p w14:paraId="19600E8B" w14:textId="1F7DBC97" w:rsidR="00BA20F7" w:rsidRPr="00760FE0" w:rsidRDefault="00BA20F7" w:rsidP="00D44809">
            <w:pPr>
              <w:pStyle w:val="ListParagraph"/>
              <w:numPr>
                <w:ilvl w:val="0"/>
                <w:numId w:val="54"/>
              </w:numPr>
              <w:rPr>
                <w:rFonts w:eastAsia="Calibri"/>
                <w:sz w:val="18"/>
                <w:szCs w:val="18"/>
              </w:rPr>
            </w:pPr>
            <w:r w:rsidRPr="4F8DE8C4">
              <w:rPr>
                <w:rFonts w:eastAsia="Calibri"/>
                <w:sz w:val="18"/>
                <w:szCs w:val="18"/>
              </w:rPr>
              <w:t xml:space="preserve">I </w:t>
            </w:r>
            <w:r w:rsidR="38C8E252" w:rsidRPr="309DFE01">
              <w:rPr>
                <w:rFonts w:eastAsia="Calibri"/>
                <w:sz w:val="18"/>
                <w:szCs w:val="18"/>
              </w:rPr>
              <w:t xml:space="preserve">was </w:t>
            </w:r>
            <w:r w:rsidR="47FEF3C2" w:rsidRPr="309DFE01">
              <w:rPr>
                <w:rFonts w:eastAsia="Calibri"/>
                <w:sz w:val="18"/>
                <w:szCs w:val="18"/>
              </w:rPr>
              <w:t>somehow comfortable before and I’m ever</w:t>
            </w:r>
            <w:r w:rsidRPr="4F8DE8C4">
              <w:rPr>
                <w:rFonts w:eastAsia="Calibri"/>
                <w:sz w:val="18"/>
                <w:szCs w:val="18"/>
              </w:rPr>
              <w:t xml:space="preserve"> more comfortable </w:t>
            </w:r>
            <w:r w:rsidR="47FEF3C2" w:rsidRPr="309DFE01">
              <w:rPr>
                <w:rFonts w:eastAsia="Calibri"/>
                <w:sz w:val="18"/>
                <w:szCs w:val="18"/>
              </w:rPr>
              <w:t xml:space="preserve">now </w:t>
            </w:r>
            <w:r w:rsidRPr="4F8DE8C4">
              <w:rPr>
                <w:rFonts w:eastAsia="Calibri"/>
                <w:sz w:val="18"/>
                <w:szCs w:val="18"/>
              </w:rPr>
              <w:t>talking to at least one of my parents or caregivers.</w:t>
            </w:r>
          </w:p>
          <w:p w14:paraId="6BAA9176" w14:textId="40FA29B3" w:rsidR="00BA20F7" w:rsidRPr="00760FE0" w:rsidRDefault="00BA20F7" w:rsidP="00D44809">
            <w:pPr>
              <w:pStyle w:val="ListParagraph"/>
              <w:numPr>
                <w:ilvl w:val="0"/>
                <w:numId w:val="54"/>
              </w:numPr>
              <w:rPr>
                <w:rFonts w:eastAsia="Calibri"/>
                <w:sz w:val="18"/>
                <w:szCs w:val="18"/>
              </w:rPr>
            </w:pPr>
            <w:r w:rsidRPr="4F8DE8C4">
              <w:rPr>
                <w:rFonts w:eastAsia="Calibri"/>
                <w:sz w:val="18"/>
                <w:szCs w:val="18"/>
              </w:rPr>
              <w:t>No, I still don’t feel comfortable talking to any of my parents or adult caregivers in my family.</w:t>
            </w:r>
          </w:p>
          <w:p w14:paraId="76AAF279" w14:textId="27C343D7" w:rsidR="00BA20F7" w:rsidRPr="003F3534" w:rsidRDefault="00BA20F7" w:rsidP="00D44809">
            <w:pPr>
              <w:pStyle w:val="ListParagraph"/>
              <w:numPr>
                <w:ilvl w:val="0"/>
                <w:numId w:val="54"/>
              </w:numPr>
              <w:rPr>
                <w:rFonts w:eastAsia="Calibri"/>
                <w:sz w:val="18"/>
                <w:szCs w:val="18"/>
              </w:rPr>
            </w:pPr>
            <w:r w:rsidRPr="4F8DE8C4">
              <w:rPr>
                <w:rFonts w:eastAsia="Calibri"/>
                <w:sz w:val="18"/>
                <w:szCs w:val="18"/>
              </w:rPr>
              <w:t>Not sure.</w:t>
            </w:r>
          </w:p>
        </w:tc>
      </w:tr>
      <w:tr w:rsidR="000C457D" w:rsidRPr="003F3534" w14:paraId="5C5BEEB7" w14:textId="0A90809C" w:rsidTr="00D44809">
        <w:trPr>
          <w:trHeight w:val="3707"/>
        </w:trPr>
        <w:tc>
          <w:tcPr>
            <w:tcW w:w="1431" w:type="dxa"/>
            <w:vMerge/>
            <w:vAlign w:val="center"/>
          </w:tcPr>
          <w:p w14:paraId="302A695F" w14:textId="05844421" w:rsidR="00BA20F7" w:rsidRPr="003F3534" w:rsidRDefault="00BA20F7" w:rsidP="00D44809">
            <w:pPr>
              <w:rPr>
                <w:sz w:val="18"/>
                <w:szCs w:val="18"/>
              </w:rPr>
            </w:pPr>
          </w:p>
        </w:tc>
        <w:tc>
          <w:tcPr>
            <w:tcW w:w="1354" w:type="dxa"/>
            <w:vAlign w:val="center"/>
          </w:tcPr>
          <w:p w14:paraId="63602E6D" w14:textId="566E0025" w:rsidR="00BA20F7" w:rsidRPr="00193222" w:rsidRDefault="00BA20F7" w:rsidP="00D44809">
            <w:pPr>
              <w:rPr>
                <w:rFonts w:eastAsia="Calibri"/>
                <w:sz w:val="18"/>
                <w:szCs w:val="18"/>
              </w:rPr>
            </w:pPr>
            <w:r w:rsidRPr="4F8DE8C4">
              <w:rPr>
                <w:rFonts w:eastAsia="Calibri"/>
                <w:sz w:val="18"/>
                <w:szCs w:val="18"/>
              </w:rPr>
              <w:t>Neighborhood and Built Environment</w:t>
            </w:r>
          </w:p>
          <w:p w14:paraId="26DCCA95" w14:textId="78D29D73" w:rsidR="00BA20F7" w:rsidRPr="00193222" w:rsidRDefault="120C6501" w:rsidP="00D44809">
            <w:pPr>
              <w:rPr>
                <w:rFonts w:eastAsia="Calibri"/>
                <w:sz w:val="18"/>
                <w:szCs w:val="18"/>
              </w:rPr>
            </w:pPr>
            <w:r w:rsidRPr="4F8DE8C4">
              <w:rPr>
                <w:rFonts w:eastAsia="Calibri"/>
                <w:sz w:val="18"/>
                <w:szCs w:val="18"/>
              </w:rPr>
              <w:t>(C</w:t>
            </w:r>
            <w:r w:rsidR="41D716E9" w:rsidRPr="4F8DE8C4">
              <w:rPr>
                <w:rFonts w:eastAsia="Calibri"/>
                <w:sz w:val="18"/>
                <w:szCs w:val="18"/>
              </w:rPr>
              <w:t>ommunity B</w:t>
            </w:r>
            <w:r w:rsidRPr="4F8DE8C4">
              <w:rPr>
                <w:rFonts w:eastAsia="Calibri"/>
                <w:sz w:val="18"/>
                <w:szCs w:val="18"/>
              </w:rPr>
              <w:t xml:space="preserve">ehaviors and </w:t>
            </w:r>
            <w:r w:rsidR="2C6B029B" w:rsidRPr="4F8DE8C4">
              <w:rPr>
                <w:rFonts w:eastAsia="Calibri"/>
                <w:sz w:val="18"/>
                <w:szCs w:val="18"/>
              </w:rPr>
              <w:t>C</w:t>
            </w:r>
            <w:r w:rsidRPr="4F8DE8C4">
              <w:rPr>
                <w:rFonts w:eastAsia="Calibri"/>
                <w:sz w:val="18"/>
                <w:szCs w:val="18"/>
              </w:rPr>
              <w:t>onnections)</w:t>
            </w:r>
            <w:r w:rsidR="002A01D2">
              <w:rPr>
                <w:rFonts w:eastAsia="Calibri"/>
                <w:b/>
                <w:noProof/>
                <w:color w:val="FFFFFF" w:themeColor="background1"/>
                <w:sz w:val="18"/>
                <w:szCs w:val="18"/>
                <w14:ligatures w14:val="none"/>
              </w:rPr>
              <w:t xml:space="preserve"> </w:t>
            </w:r>
          </w:p>
        </w:tc>
        <w:tc>
          <w:tcPr>
            <w:tcW w:w="1890" w:type="dxa"/>
            <w:vAlign w:val="center"/>
          </w:tcPr>
          <w:p w14:paraId="315769E3" w14:textId="77777777" w:rsidR="00BA20F7" w:rsidRDefault="00BA20F7" w:rsidP="00D44809">
            <w:pPr>
              <w:rPr>
                <w:rStyle w:val="Hyperlink"/>
                <w:rFonts w:eastAsia="Calibri"/>
                <w:color w:val="233468"/>
                <w:sz w:val="18"/>
                <w:szCs w:val="18"/>
              </w:rPr>
            </w:pPr>
            <w:hyperlink r:id="rId15">
              <w:r w:rsidRPr="4F8DE8C4">
                <w:rPr>
                  <w:rStyle w:val="Hyperlink"/>
                  <w:rFonts w:eastAsia="Calibri"/>
                  <w:color w:val="233468"/>
                  <w:sz w:val="18"/>
                  <w:szCs w:val="18"/>
                </w:rPr>
                <w:t>Increase the proportion of worksites with policies that ban indoor smoking — ECBP‑D06</w:t>
              </w:r>
            </w:hyperlink>
          </w:p>
          <w:p w14:paraId="0B8A6C69" w14:textId="77777777" w:rsidR="007057DE" w:rsidRDefault="007057DE" w:rsidP="00D44809">
            <w:pPr>
              <w:rPr>
                <w:rStyle w:val="Hyperlink"/>
                <w:rFonts w:eastAsia="Calibri"/>
                <w:color w:val="233468"/>
              </w:rPr>
            </w:pPr>
          </w:p>
          <w:p w14:paraId="70B5DE85" w14:textId="7FA95EF1" w:rsidR="007057DE" w:rsidRPr="003F3534" w:rsidRDefault="154A4A4F" w:rsidP="00D44809">
            <w:pPr>
              <w:rPr>
                <w:rFonts w:eastAsia="Calibri"/>
                <w:sz w:val="18"/>
                <w:szCs w:val="18"/>
              </w:rPr>
            </w:pPr>
            <w:hyperlink r:id="rId16">
              <w:r w:rsidRPr="4F8DE8C4">
                <w:rPr>
                  <w:rStyle w:val="Hyperlink"/>
                  <w:rFonts w:eastAsia="Calibri"/>
                  <w:color w:val="233468"/>
                  <w:sz w:val="18"/>
                  <w:szCs w:val="18"/>
                </w:rPr>
                <w:t>Increase the number of states, territories, and DC that prohibit smoking in worksites, restaurants, and bars — TU17</w:t>
              </w:r>
            </w:hyperlink>
          </w:p>
        </w:tc>
        <w:tc>
          <w:tcPr>
            <w:tcW w:w="8190" w:type="dxa"/>
            <w:vAlign w:val="center"/>
          </w:tcPr>
          <w:p w14:paraId="6400BFA5" w14:textId="09871A9F" w:rsidR="00BA20F7" w:rsidRPr="00541763" w:rsidRDefault="10CCE82C" w:rsidP="00D44809">
            <w:pPr>
              <w:rPr>
                <w:rFonts w:eastAsia="Calibri"/>
                <w:b/>
                <w:bCs/>
                <w:sz w:val="18"/>
                <w:szCs w:val="18"/>
              </w:rPr>
            </w:pPr>
            <w:r w:rsidRPr="0F707203">
              <w:rPr>
                <w:rFonts w:eastAsia="Calibri"/>
                <w:b/>
                <w:bCs/>
                <w:sz w:val="18"/>
                <w:szCs w:val="18"/>
              </w:rPr>
              <w:t>Survey</w:t>
            </w:r>
          </w:p>
          <w:p w14:paraId="2E868D93" w14:textId="7301BEA9" w:rsidR="00BA20F7" w:rsidRPr="003F3534" w:rsidRDefault="00BA20F7" w:rsidP="00D44809">
            <w:pPr>
              <w:rPr>
                <w:rFonts w:eastAsia="Calibri"/>
                <w:sz w:val="18"/>
                <w:szCs w:val="18"/>
              </w:rPr>
            </w:pPr>
            <w:r w:rsidRPr="4F8DE8C4">
              <w:rPr>
                <w:rFonts w:eastAsia="Calibri"/>
                <w:sz w:val="18"/>
                <w:szCs w:val="18"/>
              </w:rPr>
              <w:t>As a result of [program name], have you observed an increase in the number of worksites</w:t>
            </w:r>
            <w:r w:rsidR="0067479E" w:rsidRPr="4F8DE8C4">
              <w:rPr>
                <w:rFonts w:eastAsia="Calibri"/>
                <w:sz w:val="18"/>
                <w:szCs w:val="18"/>
              </w:rPr>
              <w:t>, restaurants, and bars</w:t>
            </w:r>
            <w:r w:rsidRPr="4F8DE8C4">
              <w:rPr>
                <w:rFonts w:eastAsia="Calibri"/>
                <w:sz w:val="18"/>
                <w:szCs w:val="18"/>
              </w:rPr>
              <w:t xml:space="preserve"> in your neighborhood adopting policies that ban indoor smoking?</w:t>
            </w:r>
          </w:p>
          <w:p w14:paraId="297C26C6" w14:textId="2221647D" w:rsidR="00BA20F7" w:rsidRPr="00760FE0" w:rsidRDefault="00BA20F7" w:rsidP="00D44809">
            <w:pPr>
              <w:rPr>
                <w:rFonts w:eastAsia="Calibri"/>
                <w:b/>
                <w:sz w:val="18"/>
                <w:szCs w:val="18"/>
              </w:rPr>
            </w:pPr>
            <w:r w:rsidRPr="4F8DE8C4">
              <w:rPr>
                <w:rFonts w:eastAsia="Calibri"/>
                <w:b/>
                <w:sz w:val="18"/>
                <w:szCs w:val="18"/>
              </w:rPr>
              <w:t>Response Options:</w:t>
            </w:r>
          </w:p>
          <w:p w14:paraId="0119226B" w14:textId="2121E705" w:rsidR="00BA20F7" w:rsidRPr="00760FE0" w:rsidRDefault="00BA20F7" w:rsidP="00D44809">
            <w:pPr>
              <w:pStyle w:val="ListParagraph"/>
              <w:numPr>
                <w:ilvl w:val="0"/>
                <w:numId w:val="51"/>
              </w:numPr>
              <w:rPr>
                <w:rFonts w:eastAsia="Calibri"/>
                <w:sz w:val="18"/>
                <w:szCs w:val="18"/>
              </w:rPr>
            </w:pPr>
            <w:r w:rsidRPr="4F8DE8C4">
              <w:rPr>
                <w:rFonts w:eastAsia="Calibri"/>
                <w:sz w:val="18"/>
                <w:szCs w:val="18"/>
              </w:rPr>
              <w:t>Yes, significantly more worksites have adopted these policies.</w:t>
            </w:r>
          </w:p>
          <w:p w14:paraId="6597ED96" w14:textId="526152FA" w:rsidR="00BA20F7" w:rsidRPr="00760FE0" w:rsidRDefault="00BA20F7" w:rsidP="00D44809">
            <w:pPr>
              <w:pStyle w:val="ListParagraph"/>
              <w:numPr>
                <w:ilvl w:val="0"/>
                <w:numId w:val="51"/>
              </w:numPr>
              <w:rPr>
                <w:rFonts w:eastAsia="Calibri"/>
                <w:sz w:val="18"/>
                <w:szCs w:val="18"/>
              </w:rPr>
            </w:pPr>
            <w:r w:rsidRPr="4F8DE8C4">
              <w:rPr>
                <w:rFonts w:eastAsia="Calibri"/>
                <w:sz w:val="18"/>
                <w:szCs w:val="18"/>
              </w:rPr>
              <w:t>Yes, somewhat more worksites have adopted these policies.</w:t>
            </w:r>
          </w:p>
          <w:p w14:paraId="3A37B59A" w14:textId="2C6B5E1C" w:rsidR="00BA20F7" w:rsidRPr="00760FE0" w:rsidRDefault="00BA20F7" w:rsidP="00D44809">
            <w:pPr>
              <w:pStyle w:val="ListParagraph"/>
              <w:numPr>
                <w:ilvl w:val="0"/>
                <w:numId w:val="51"/>
              </w:numPr>
              <w:rPr>
                <w:rFonts w:eastAsia="Calibri"/>
                <w:sz w:val="18"/>
                <w:szCs w:val="18"/>
              </w:rPr>
            </w:pPr>
            <w:r w:rsidRPr="4F8DE8C4">
              <w:rPr>
                <w:rFonts w:eastAsia="Calibri"/>
                <w:sz w:val="18"/>
                <w:szCs w:val="18"/>
              </w:rPr>
              <w:t>No, there hasn’t been a noticeable change.</w:t>
            </w:r>
          </w:p>
          <w:p w14:paraId="35E96A9B" w14:textId="566554DA" w:rsidR="00BA20F7" w:rsidRPr="00B63C45" w:rsidRDefault="00BA20F7" w:rsidP="00D44809">
            <w:pPr>
              <w:pStyle w:val="ListParagraph"/>
              <w:numPr>
                <w:ilvl w:val="0"/>
                <w:numId w:val="51"/>
              </w:numPr>
              <w:rPr>
                <w:rFonts w:eastAsia="Calibri"/>
                <w:sz w:val="18"/>
                <w:szCs w:val="18"/>
              </w:rPr>
            </w:pPr>
            <w:r w:rsidRPr="4F8DE8C4">
              <w:rPr>
                <w:rFonts w:eastAsia="Calibri"/>
                <w:sz w:val="18"/>
                <w:szCs w:val="18"/>
              </w:rPr>
              <w:t>Not sure.</w:t>
            </w:r>
          </w:p>
        </w:tc>
      </w:tr>
      <w:tr w:rsidR="004B6138" w:rsidRPr="003F3534" w14:paraId="5954B4C7" w14:textId="204FDAD3" w:rsidTr="00D44809">
        <w:trPr>
          <w:trHeight w:val="2231"/>
        </w:trPr>
        <w:tc>
          <w:tcPr>
            <w:tcW w:w="1431" w:type="dxa"/>
            <w:vMerge w:val="restart"/>
            <w:vAlign w:val="center"/>
          </w:tcPr>
          <w:p w14:paraId="568221C2" w14:textId="77777777" w:rsidR="002A01D2" w:rsidRDefault="002A01D2" w:rsidP="00D44809">
            <w:pPr>
              <w:rPr>
                <w:rFonts w:eastAsia="Calibri"/>
                <w:b/>
                <w:bCs/>
                <w:i/>
                <w:iCs/>
                <w:sz w:val="18"/>
                <w:szCs w:val="18"/>
              </w:rPr>
            </w:pPr>
          </w:p>
          <w:p w14:paraId="50F88DAE" w14:textId="77777777" w:rsidR="002A01D2" w:rsidRDefault="002A01D2" w:rsidP="00D44809">
            <w:pPr>
              <w:rPr>
                <w:rFonts w:eastAsia="Calibri"/>
                <w:b/>
                <w:bCs/>
                <w:i/>
                <w:iCs/>
                <w:sz w:val="18"/>
                <w:szCs w:val="18"/>
              </w:rPr>
            </w:pPr>
          </w:p>
          <w:p w14:paraId="098325A7" w14:textId="77777777" w:rsidR="002A01D2" w:rsidRDefault="002A01D2" w:rsidP="00D44809">
            <w:pPr>
              <w:rPr>
                <w:rFonts w:eastAsia="Calibri"/>
                <w:b/>
                <w:bCs/>
                <w:i/>
                <w:iCs/>
                <w:sz w:val="18"/>
                <w:szCs w:val="18"/>
              </w:rPr>
            </w:pPr>
          </w:p>
          <w:p w14:paraId="75A38802" w14:textId="77777777" w:rsidR="002A01D2" w:rsidRDefault="002A01D2" w:rsidP="00D44809">
            <w:pPr>
              <w:rPr>
                <w:rFonts w:eastAsia="Calibri"/>
                <w:b/>
                <w:bCs/>
                <w:i/>
                <w:iCs/>
                <w:sz w:val="18"/>
                <w:szCs w:val="18"/>
              </w:rPr>
            </w:pPr>
          </w:p>
          <w:p w14:paraId="785D28BD" w14:textId="77777777" w:rsidR="002A01D2" w:rsidRDefault="002A01D2" w:rsidP="00D44809">
            <w:pPr>
              <w:rPr>
                <w:rFonts w:eastAsia="Calibri"/>
                <w:b/>
                <w:bCs/>
                <w:i/>
                <w:iCs/>
                <w:sz w:val="18"/>
                <w:szCs w:val="18"/>
              </w:rPr>
            </w:pPr>
          </w:p>
          <w:p w14:paraId="3C8770C2" w14:textId="77777777" w:rsidR="002A01D2" w:rsidRDefault="002A01D2" w:rsidP="00D44809">
            <w:pPr>
              <w:rPr>
                <w:rFonts w:eastAsia="Calibri"/>
                <w:b/>
                <w:bCs/>
                <w:i/>
                <w:iCs/>
                <w:sz w:val="18"/>
                <w:szCs w:val="18"/>
              </w:rPr>
            </w:pPr>
          </w:p>
          <w:p w14:paraId="44AAD4E2" w14:textId="77777777" w:rsidR="002A01D2" w:rsidRDefault="002A01D2" w:rsidP="00D44809">
            <w:pPr>
              <w:rPr>
                <w:rFonts w:eastAsia="Calibri"/>
                <w:b/>
                <w:bCs/>
                <w:i/>
                <w:iCs/>
                <w:sz w:val="18"/>
                <w:szCs w:val="18"/>
              </w:rPr>
            </w:pPr>
          </w:p>
          <w:p w14:paraId="2167A229" w14:textId="77777777" w:rsidR="002A01D2" w:rsidRDefault="002A01D2" w:rsidP="00D44809">
            <w:pPr>
              <w:rPr>
                <w:rFonts w:eastAsia="Calibri"/>
                <w:b/>
                <w:bCs/>
                <w:i/>
                <w:iCs/>
                <w:sz w:val="18"/>
                <w:szCs w:val="18"/>
              </w:rPr>
            </w:pPr>
          </w:p>
          <w:p w14:paraId="5BE12B4E" w14:textId="77777777" w:rsidR="002A01D2" w:rsidRDefault="002A01D2" w:rsidP="00D44809">
            <w:pPr>
              <w:rPr>
                <w:rFonts w:eastAsia="Calibri"/>
                <w:b/>
                <w:bCs/>
                <w:i/>
                <w:iCs/>
                <w:sz w:val="18"/>
                <w:szCs w:val="18"/>
              </w:rPr>
            </w:pPr>
          </w:p>
          <w:p w14:paraId="3230FD9F" w14:textId="1FC4CC5F" w:rsidR="004B6138" w:rsidRPr="003F3534" w:rsidRDefault="216AADF9" w:rsidP="00D44809">
            <w:pPr>
              <w:rPr>
                <w:rFonts w:eastAsia="Calibri"/>
                <w:sz w:val="18"/>
                <w:szCs w:val="18"/>
              </w:rPr>
            </w:pPr>
            <w:r w:rsidRPr="4F8DE8C4">
              <w:rPr>
                <w:rFonts w:eastAsia="Calibri"/>
                <w:b/>
                <w:bCs/>
                <w:i/>
                <w:iCs/>
                <w:sz w:val="18"/>
                <w:szCs w:val="18"/>
              </w:rPr>
              <w:t>Individual, famil</w:t>
            </w:r>
            <w:r w:rsidR="676FB534" w:rsidRPr="4F8DE8C4">
              <w:rPr>
                <w:rFonts w:eastAsia="Calibri"/>
                <w:b/>
                <w:bCs/>
                <w:i/>
                <w:iCs/>
                <w:sz w:val="18"/>
                <w:szCs w:val="18"/>
              </w:rPr>
              <w:t>y</w:t>
            </w:r>
            <w:r w:rsidR="004B6138" w:rsidRPr="4F8DE8C4">
              <w:rPr>
                <w:rFonts w:eastAsia="Calibri"/>
                <w:b/>
                <w:i/>
                <w:sz w:val="18"/>
                <w:szCs w:val="18"/>
              </w:rPr>
              <w:t xml:space="preserve"> or </w:t>
            </w:r>
            <w:r w:rsidRPr="4F8DE8C4">
              <w:rPr>
                <w:rFonts w:eastAsia="Calibri"/>
                <w:b/>
                <w:bCs/>
                <w:i/>
                <w:iCs/>
                <w:sz w:val="18"/>
                <w:szCs w:val="18"/>
              </w:rPr>
              <w:t>communit</w:t>
            </w:r>
            <w:r w:rsidR="64C26061" w:rsidRPr="4F8DE8C4">
              <w:rPr>
                <w:rFonts w:eastAsia="Calibri"/>
                <w:b/>
                <w:bCs/>
                <w:i/>
                <w:iCs/>
                <w:sz w:val="18"/>
                <w:szCs w:val="18"/>
              </w:rPr>
              <w:t>y</w:t>
            </w:r>
            <w:r w:rsidR="004B6138" w:rsidRPr="4F8DE8C4">
              <w:rPr>
                <w:rFonts w:eastAsia="Calibri"/>
                <w:b/>
                <w:i/>
                <w:sz w:val="18"/>
                <w:szCs w:val="18"/>
              </w:rPr>
              <w:t xml:space="preserve"> living conditions</w:t>
            </w:r>
          </w:p>
          <w:p w14:paraId="4C72CC18" w14:textId="77777777" w:rsidR="004B6138" w:rsidRDefault="004B6138" w:rsidP="00D44809">
            <w:pPr>
              <w:rPr>
                <w:rFonts w:eastAsia="Calibri"/>
                <w:sz w:val="18"/>
                <w:szCs w:val="18"/>
              </w:rPr>
            </w:pPr>
          </w:p>
          <w:p w14:paraId="5D32E532" w14:textId="77777777" w:rsidR="002A01D2" w:rsidRDefault="002A01D2" w:rsidP="00D44809">
            <w:pPr>
              <w:rPr>
                <w:rFonts w:eastAsia="Calibri"/>
                <w:sz w:val="18"/>
                <w:szCs w:val="18"/>
              </w:rPr>
            </w:pPr>
          </w:p>
          <w:p w14:paraId="13876605" w14:textId="77777777" w:rsidR="002A01D2" w:rsidRDefault="002A01D2" w:rsidP="00D44809">
            <w:pPr>
              <w:rPr>
                <w:rFonts w:eastAsia="Calibri"/>
                <w:sz w:val="18"/>
                <w:szCs w:val="18"/>
              </w:rPr>
            </w:pPr>
          </w:p>
          <w:p w14:paraId="52E674B6" w14:textId="77777777" w:rsidR="002A01D2" w:rsidRDefault="002A01D2" w:rsidP="00D44809">
            <w:pPr>
              <w:rPr>
                <w:rFonts w:eastAsia="Calibri"/>
                <w:sz w:val="18"/>
                <w:szCs w:val="18"/>
              </w:rPr>
            </w:pPr>
          </w:p>
          <w:p w14:paraId="35A30C47" w14:textId="77777777" w:rsidR="002A01D2" w:rsidRDefault="002A01D2" w:rsidP="00D44809">
            <w:pPr>
              <w:rPr>
                <w:rFonts w:eastAsia="Calibri"/>
                <w:sz w:val="18"/>
                <w:szCs w:val="18"/>
              </w:rPr>
            </w:pPr>
          </w:p>
          <w:p w14:paraId="5F63F5CC" w14:textId="77777777" w:rsidR="002A01D2" w:rsidRDefault="002A01D2" w:rsidP="00D44809">
            <w:pPr>
              <w:rPr>
                <w:rFonts w:eastAsia="Calibri"/>
                <w:sz w:val="18"/>
                <w:szCs w:val="18"/>
              </w:rPr>
            </w:pPr>
          </w:p>
          <w:p w14:paraId="6D2BFEC9" w14:textId="77777777" w:rsidR="002A01D2" w:rsidRDefault="002A01D2" w:rsidP="00D44809">
            <w:pPr>
              <w:rPr>
                <w:rFonts w:eastAsia="Calibri"/>
                <w:sz w:val="18"/>
                <w:szCs w:val="18"/>
              </w:rPr>
            </w:pPr>
          </w:p>
          <w:p w14:paraId="1195AE0C" w14:textId="77777777" w:rsidR="002A01D2" w:rsidRDefault="002A01D2" w:rsidP="00D44809">
            <w:pPr>
              <w:rPr>
                <w:rFonts w:eastAsia="Calibri"/>
                <w:sz w:val="18"/>
                <w:szCs w:val="18"/>
              </w:rPr>
            </w:pPr>
          </w:p>
          <w:p w14:paraId="39A83482" w14:textId="77777777" w:rsidR="002A01D2" w:rsidRDefault="002A01D2" w:rsidP="00D44809">
            <w:pPr>
              <w:rPr>
                <w:rFonts w:eastAsia="Calibri"/>
                <w:sz w:val="18"/>
                <w:szCs w:val="18"/>
              </w:rPr>
            </w:pPr>
          </w:p>
          <w:p w14:paraId="009681B9" w14:textId="77777777" w:rsidR="002A01D2" w:rsidRDefault="002A01D2" w:rsidP="00D44809">
            <w:pPr>
              <w:rPr>
                <w:rFonts w:eastAsia="Calibri"/>
                <w:sz w:val="18"/>
                <w:szCs w:val="18"/>
              </w:rPr>
            </w:pPr>
          </w:p>
          <w:p w14:paraId="4D3D999D" w14:textId="77777777" w:rsidR="002A01D2" w:rsidRDefault="002A01D2" w:rsidP="00D44809">
            <w:pPr>
              <w:rPr>
                <w:rFonts w:eastAsia="Calibri"/>
                <w:sz w:val="18"/>
                <w:szCs w:val="18"/>
              </w:rPr>
            </w:pPr>
          </w:p>
          <w:p w14:paraId="26C7739D" w14:textId="77777777" w:rsidR="002A01D2" w:rsidRDefault="002A01D2" w:rsidP="00D44809">
            <w:pPr>
              <w:rPr>
                <w:rFonts w:eastAsia="Calibri"/>
                <w:sz w:val="18"/>
                <w:szCs w:val="18"/>
              </w:rPr>
            </w:pPr>
          </w:p>
          <w:p w14:paraId="111CA5D2" w14:textId="77777777" w:rsidR="002A01D2" w:rsidRDefault="002A01D2" w:rsidP="00D44809">
            <w:pPr>
              <w:rPr>
                <w:rFonts w:eastAsia="Calibri"/>
                <w:sz w:val="18"/>
                <w:szCs w:val="18"/>
              </w:rPr>
            </w:pPr>
          </w:p>
          <w:p w14:paraId="37A18B7D" w14:textId="77777777" w:rsidR="002A01D2" w:rsidRDefault="002A01D2" w:rsidP="00D44809">
            <w:pPr>
              <w:rPr>
                <w:rFonts w:eastAsia="Calibri"/>
                <w:sz w:val="18"/>
                <w:szCs w:val="18"/>
              </w:rPr>
            </w:pPr>
          </w:p>
          <w:p w14:paraId="4CDD8484" w14:textId="77777777" w:rsidR="002A01D2" w:rsidRDefault="002A01D2" w:rsidP="00D44809">
            <w:pPr>
              <w:rPr>
                <w:rFonts w:eastAsia="Calibri"/>
                <w:sz w:val="18"/>
                <w:szCs w:val="18"/>
              </w:rPr>
            </w:pPr>
          </w:p>
          <w:p w14:paraId="2E54FE08" w14:textId="77777777" w:rsidR="002A01D2" w:rsidRDefault="002A01D2" w:rsidP="00D44809">
            <w:pPr>
              <w:rPr>
                <w:rFonts w:eastAsia="Calibri"/>
                <w:sz w:val="18"/>
                <w:szCs w:val="18"/>
              </w:rPr>
            </w:pPr>
          </w:p>
          <w:p w14:paraId="2561B12D" w14:textId="77777777" w:rsidR="002A01D2" w:rsidRDefault="002A01D2" w:rsidP="00D44809">
            <w:pPr>
              <w:rPr>
                <w:rFonts w:eastAsia="Calibri"/>
                <w:sz w:val="18"/>
                <w:szCs w:val="18"/>
              </w:rPr>
            </w:pPr>
          </w:p>
          <w:p w14:paraId="5E717EA8" w14:textId="77777777" w:rsidR="002A01D2" w:rsidRDefault="002A01D2" w:rsidP="00D44809">
            <w:pPr>
              <w:rPr>
                <w:rFonts w:eastAsia="Calibri"/>
                <w:sz w:val="18"/>
                <w:szCs w:val="18"/>
              </w:rPr>
            </w:pPr>
          </w:p>
          <w:p w14:paraId="11EA22D5" w14:textId="77777777" w:rsidR="002A01D2" w:rsidRDefault="002A01D2" w:rsidP="00D44809">
            <w:pPr>
              <w:rPr>
                <w:rFonts w:eastAsia="Calibri"/>
                <w:sz w:val="18"/>
                <w:szCs w:val="18"/>
              </w:rPr>
            </w:pPr>
          </w:p>
          <w:p w14:paraId="62D16639" w14:textId="77777777" w:rsidR="002A01D2" w:rsidRDefault="002A01D2" w:rsidP="00D44809">
            <w:pPr>
              <w:rPr>
                <w:rFonts w:eastAsia="Calibri"/>
                <w:sz w:val="18"/>
                <w:szCs w:val="18"/>
              </w:rPr>
            </w:pPr>
          </w:p>
          <w:p w14:paraId="68258EA4" w14:textId="77777777" w:rsidR="002A01D2" w:rsidRDefault="002A01D2" w:rsidP="00D44809">
            <w:pPr>
              <w:rPr>
                <w:rFonts w:eastAsia="Calibri"/>
                <w:sz w:val="18"/>
                <w:szCs w:val="18"/>
              </w:rPr>
            </w:pPr>
          </w:p>
          <w:p w14:paraId="79B6F4B3" w14:textId="77777777" w:rsidR="002A01D2" w:rsidRDefault="002A01D2" w:rsidP="00D44809">
            <w:pPr>
              <w:rPr>
                <w:rFonts w:eastAsia="Calibri"/>
                <w:sz w:val="18"/>
                <w:szCs w:val="18"/>
              </w:rPr>
            </w:pPr>
          </w:p>
          <w:p w14:paraId="10D9C1E9" w14:textId="77777777" w:rsidR="002A01D2" w:rsidRDefault="002A01D2" w:rsidP="00D44809">
            <w:pPr>
              <w:rPr>
                <w:rFonts w:eastAsia="Calibri"/>
                <w:sz w:val="18"/>
                <w:szCs w:val="18"/>
              </w:rPr>
            </w:pPr>
          </w:p>
          <w:p w14:paraId="0B38DB13" w14:textId="77777777" w:rsidR="002A01D2" w:rsidRDefault="002A01D2" w:rsidP="00D44809">
            <w:pPr>
              <w:rPr>
                <w:rFonts w:eastAsia="Calibri"/>
                <w:sz w:val="18"/>
                <w:szCs w:val="18"/>
              </w:rPr>
            </w:pPr>
          </w:p>
          <w:p w14:paraId="4CAB276D" w14:textId="77777777" w:rsidR="002A01D2" w:rsidRPr="003F3534" w:rsidRDefault="002A01D2" w:rsidP="002A01D2">
            <w:pPr>
              <w:rPr>
                <w:rFonts w:eastAsia="Calibri"/>
                <w:sz w:val="18"/>
                <w:szCs w:val="18"/>
              </w:rPr>
            </w:pPr>
            <w:r w:rsidRPr="4F8DE8C4">
              <w:rPr>
                <w:rFonts w:eastAsia="Calibri"/>
                <w:b/>
                <w:bCs/>
                <w:i/>
                <w:iCs/>
                <w:sz w:val="18"/>
                <w:szCs w:val="18"/>
              </w:rPr>
              <w:t>Individual, family</w:t>
            </w:r>
            <w:r w:rsidRPr="4F8DE8C4">
              <w:rPr>
                <w:rFonts w:eastAsia="Calibri"/>
                <w:b/>
                <w:i/>
                <w:sz w:val="18"/>
                <w:szCs w:val="18"/>
              </w:rPr>
              <w:t xml:space="preserve"> or </w:t>
            </w:r>
            <w:r w:rsidRPr="4F8DE8C4">
              <w:rPr>
                <w:rFonts w:eastAsia="Calibri"/>
                <w:b/>
                <w:bCs/>
                <w:i/>
                <w:iCs/>
                <w:sz w:val="18"/>
                <w:szCs w:val="18"/>
              </w:rPr>
              <w:t>community</w:t>
            </w:r>
            <w:r w:rsidRPr="4F8DE8C4">
              <w:rPr>
                <w:rFonts w:eastAsia="Calibri"/>
                <w:b/>
                <w:i/>
                <w:sz w:val="18"/>
                <w:szCs w:val="18"/>
              </w:rPr>
              <w:t xml:space="preserve"> living conditions</w:t>
            </w:r>
          </w:p>
          <w:p w14:paraId="59D8CF4A" w14:textId="060C9029" w:rsidR="002A01D2" w:rsidRPr="003F3534" w:rsidRDefault="002A01D2" w:rsidP="00D44809">
            <w:pPr>
              <w:rPr>
                <w:rFonts w:eastAsia="Calibri"/>
                <w:sz w:val="18"/>
                <w:szCs w:val="18"/>
              </w:rPr>
            </w:pPr>
          </w:p>
        </w:tc>
        <w:tc>
          <w:tcPr>
            <w:tcW w:w="1354" w:type="dxa"/>
            <w:vAlign w:val="center"/>
          </w:tcPr>
          <w:p w14:paraId="317D9008" w14:textId="448F9B1B" w:rsidR="004B6138" w:rsidRPr="003F3534" w:rsidRDefault="004B6138" w:rsidP="00D44809">
            <w:pPr>
              <w:rPr>
                <w:rFonts w:eastAsia="Calibri"/>
                <w:sz w:val="18"/>
                <w:szCs w:val="18"/>
              </w:rPr>
            </w:pPr>
            <w:r w:rsidRPr="4F8DE8C4">
              <w:rPr>
                <w:rFonts w:eastAsia="Calibri"/>
                <w:sz w:val="18"/>
                <w:szCs w:val="18"/>
              </w:rPr>
              <w:lastRenderedPageBreak/>
              <w:t>Economic Stability &amp; Neighborhood and Built Environment</w:t>
            </w:r>
            <w:r w:rsidR="00B161F9" w:rsidRPr="4F8DE8C4">
              <w:rPr>
                <w:rFonts w:eastAsia="Calibri"/>
                <w:sz w:val="18"/>
                <w:szCs w:val="18"/>
              </w:rPr>
              <w:t xml:space="preserve"> (</w:t>
            </w:r>
            <w:r w:rsidR="009F01CE" w:rsidRPr="4F8DE8C4">
              <w:rPr>
                <w:rFonts w:eastAsia="Calibri"/>
                <w:sz w:val="18"/>
                <w:szCs w:val="18"/>
              </w:rPr>
              <w:t xml:space="preserve">Individual &amp; </w:t>
            </w:r>
            <w:r w:rsidR="00B161F9" w:rsidRPr="4F8DE8C4">
              <w:rPr>
                <w:rFonts w:eastAsia="Calibri"/>
                <w:sz w:val="18"/>
                <w:szCs w:val="18"/>
              </w:rPr>
              <w:t>Family Living Conditions)</w:t>
            </w:r>
          </w:p>
        </w:tc>
        <w:tc>
          <w:tcPr>
            <w:tcW w:w="1890" w:type="dxa"/>
            <w:vAlign w:val="center"/>
          </w:tcPr>
          <w:p w14:paraId="0885A6DA" w14:textId="7E487381" w:rsidR="004B6138" w:rsidRPr="00A90652" w:rsidRDefault="004B6138" w:rsidP="00D44809">
            <w:pPr>
              <w:rPr>
                <w:rStyle w:val="Hyperlink"/>
                <w:rFonts w:eastAsia="Calibri"/>
                <w:color w:val="233468"/>
              </w:rPr>
            </w:pPr>
            <w:r w:rsidRPr="4F8DE8C4">
              <w:rPr>
                <w:rStyle w:val="Hyperlink"/>
                <w:rFonts w:eastAsia="Calibri"/>
                <w:color w:val="233468"/>
                <w:sz w:val="18"/>
                <w:szCs w:val="18"/>
              </w:rPr>
              <w:t>Reduce the proportion of families that spend more than 30 percent of income on housing — SDOH‑04</w:t>
            </w:r>
          </w:p>
        </w:tc>
        <w:tc>
          <w:tcPr>
            <w:tcW w:w="8190" w:type="dxa"/>
            <w:vAlign w:val="center"/>
          </w:tcPr>
          <w:p w14:paraId="5346D4AC" w14:textId="38CB2436" w:rsidR="004B6138" w:rsidRPr="00541763" w:rsidRDefault="09CE6F1D" w:rsidP="00D44809">
            <w:pPr>
              <w:rPr>
                <w:rFonts w:eastAsia="Calibri"/>
                <w:b/>
                <w:bCs/>
                <w:sz w:val="18"/>
                <w:szCs w:val="18"/>
              </w:rPr>
            </w:pPr>
            <w:r w:rsidRPr="0F707203">
              <w:rPr>
                <w:rFonts w:eastAsia="Calibri"/>
                <w:b/>
                <w:bCs/>
                <w:sz w:val="18"/>
                <w:szCs w:val="18"/>
              </w:rPr>
              <w:t>Survey</w:t>
            </w:r>
          </w:p>
          <w:p w14:paraId="5F59BB1A" w14:textId="2EE6B441" w:rsidR="004B6138" w:rsidRDefault="004B6138" w:rsidP="00D44809">
            <w:pPr>
              <w:rPr>
                <w:rFonts w:eastAsia="Calibri"/>
              </w:rPr>
            </w:pPr>
            <w:r w:rsidRPr="4F8DE8C4">
              <w:rPr>
                <w:rFonts w:eastAsia="Calibri"/>
                <w:sz w:val="18"/>
                <w:szCs w:val="18"/>
              </w:rPr>
              <w:t>Since the start of your participation in [program name], has your ability to afford your rent or mortgage improved?</w:t>
            </w:r>
            <w:r w:rsidRPr="4F8DE8C4">
              <w:rPr>
                <w:rFonts w:eastAsia="Calibri"/>
              </w:rPr>
              <w:t> </w:t>
            </w:r>
          </w:p>
          <w:p w14:paraId="106BAE83" w14:textId="77777777" w:rsidR="004B6138" w:rsidRPr="00760FE0" w:rsidRDefault="004B6138" w:rsidP="00D44809">
            <w:pPr>
              <w:rPr>
                <w:rFonts w:eastAsia="Calibri"/>
                <w:b/>
                <w:sz w:val="18"/>
                <w:szCs w:val="18"/>
              </w:rPr>
            </w:pPr>
            <w:r w:rsidRPr="4F8DE8C4">
              <w:rPr>
                <w:rFonts w:eastAsia="Calibri"/>
                <w:b/>
                <w:sz w:val="18"/>
                <w:szCs w:val="18"/>
              </w:rPr>
              <w:t>Response Options:</w:t>
            </w:r>
          </w:p>
          <w:p w14:paraId="0E1297CF" w14:textId="77777777" w:rsidR="004B6138" w:rsidRPr="005D2294" w:rsidRDefault="004B6138" w:rsidP="00D44809">
            <w:pPr>
              <w:pStyle w:val="ListParagraph"/>
              <w:numPr>
                <w:ilvl w:val="0"/>
                <w:numId w:val="51"/>
              </w:numPr>
              <w:rPr>
                <w:rFonts w:eastAsia="Calibri"/>
                <w:sz w:val="18"/>
                <w:szCs w:val="18"/>
              </w:rPr>
            </w:pPr>
            <w:r w:rsidRPr="4F8DE8C4">
              <w:rPr>
                <w:rFonts w:eastAsia="Calibri"/>
                <w:sz w:val="18"/>
                <w:szCs w:val="18"/>
              </w:rPr>
              <w:t>Yes, significantly improved.</w:t>
            </w:r>
          </w:p>
          <w:p w14:paraId="7A5686DC" w14:textId="77777777" w:rsidR="004B6138" w:rsidRPr="005D2294" w:rsidRDefault="004B6138" w:rsidP="00D44809">
            <w:pPr>
              <w:pStyle w:val="ListParagraph"/>
              <w:numPr>
                <w:ilvl w:val="0"/>
                <w:numId w:val="51"/>
              </w:numPr>
              <w:rPr>
                <w:rFonts w:eastAsia="Calibri"/>
                <w:sz w:val="18"/>
                <w:szCs w:val="18"/>
              </w:rPr>
            </w:pPr>
            <w:r w:rsidRPr="4F8DE8C4">
              <w:rPr>
                <w:rFonts w:eastAsia="Calibri"/>
                <w:sz w:val="18"/>
                <w:szCs w:val="18"/>
              </w:rPr>
              <w:t>Yes, somewhat improved.</w:t>
            </w:r>
          </w:p>
          <w:p w14:paraId="64809BA2" w14:textId="77777777" w:rsidR="004B6138" w:rsidRPr="005D2294" w:rsidRDefault="004B6138" w:rsidP="00D44809">
            <w:pPr>
              <w:pStyle w:val="ListParagraph"/>
              <w:numPr>
                <w:ilvl w:val="0"/>
                <w:numId w:val="51"/>
              </w:numPr>
              <w:rPr>
                <w:rFonts w:eastAsia="Calibri"/>
                <w:sz w:val="18"/>
                <w:szCs w:val="18"/>
              </w:rPr>
            </w:pPr>
            <w:r w:rsidRPr="4F8DE8C4">
              <w:rPr>
                <w:rFonts w:eastAsia="Calibri"/>
                <w:sz w:val="18"/>
                <w:szCs w:val="18"/>
              </w:rPr>
              <w:t>No, remained the same.</w:t>
            </w:r>
          </w:p>
          <w:p w14:paraId="34DF7D7A" w14:textId="77777777" w:rsidR="004B6138" w:rsidRPr="005D2294" w:rsidRDefault="004B6138" w:rsidP="00D44809">
            <w:pPr>
              <w:pStyle w:val="ListParagraph"/>
              <w:numPr>
                <w:ilvl w:val="0"/>
                <w:numId w:val="51"/>
              </w:numPr>
              <w:rPr>
                <w:rFonts w:eastAsia="Calibri"/>
                <w:sz w:val="18"/>
                <w:szCs w:val="18"/>
              </w:rPr>
            </w:pPr>
            <w:r w:rsidRPr="4F8DE8C4">
              <w:rPr>
                <w:rFonts w:eastAsia="Calibri"/>
                <w:sz w:val="18"/>
                <w:szCs w:val="18"/>
              </w:rPr>
              <w:t>No, worsened.</w:t>
            </w:r>
          </w:p>
          <w:p w14:paraId="4A6EC3F3" w14:textId="7CDD932C" w:rsidR="004B6138" w:rsidRPr="00616790" w:rsidRDefault="004B6138" w:rsidP="00D44809">
            <w:pPr>
              <w:pStyle w:val="ListParagraph"/>
              <w:numPr>
                <w:ilvl w:val="0"/>
                <w:numId w:val="51"/>
              </w:numPr>
              <w:rPr>
                <w:rFonts w:eastAsia="Calibri"/>
                <w:sz w:val="18"/>
                <w:szCs w:val="18"/>
              </w:rPr>
            </w:pPr>
            <w:r w:rsidRPr="4F8DE8C4">
              <w:rPr>
                <w:rFonts w:eastAsia="Calibri"/>
                <w:sz w:val="18"/>
                <w:szCs w:val="18"/>
              </w:rPr>
              <w:t>Not sure.</w:t>
            </w:r>
          </w:p>
        </w:tc>
      </w:tr>
      <w:tr w:rsidR="004B6138" w:rsidRPr="003F3534" w14:paraId="5CF3D6C5" w14:textId="77777777" w:rsidTr="00D44809">
        <w:trPr>
          <w:trHeight w:val="144"/>
        </w:trPr>
        <w:tc>
          <w:tcPr>
            <w:tcW w:w="1431" w:type="dxa"/>
            <w:vMerge/>
            <w:vAlign w:val="center"/>
          </w:tcPr>
          <w:p w14:paraId="63A3C8D6" w14:textId="77777777" w:rsidR="004B6138" w:rsidRPr="003F3534" w:rsidRDefault="004B6138" w:rsidP="00D44809">
            <w:pPr>
              <w:rPr>
                <w:b/>
                <w:bCs/>
                <w:i/>
                <w:iCs/>
                <w:sz w:val="18"/>
                <w:szCs w:val="18"/>
              </w:rPr>
            </w:pPr>
          </w:p>
        </w:tc>
        <w:tc>
          <w:tcPr>
            <w:tcW w:w="1354" w:type="dxa"/>
            <w:vAlign w:val="center"/>
          </w:tcPr>
          <w:p w14:paraId="1D5C947C" w14:textId="61DF5A65" w:rsidR="004B6138" w:rsidRPr="003F3534" w:rsidRDefault="004B6138" w:rsidP="00D44809">
            <w:pPr>
              <w:rPr>
                <w:rFonts w:eastAsia="Calibri"/>
                <w:sz w:val="18"/>
                <w:szCs w:val="18"/>
              </w:rPr>
            </w:pPr>
            <w:r w:rsidRPr="4F8DE8C4">
              <w:rPr>
                <w:rFonts w:eastAsia="Calibri"/>
                <w:sz w:val="18"/>
                <w:szCs w:val="18"/>
              </w:rPr>
              <w:t>Economic Stability</w:t>
            </w:r>
            <w:r w:rsidR="00B161F9" w:rsidRPr="4F8DE8C4">
              <w:rPr>
                <w:rFonts w:eastAsia="Calibri"/>
                <w:sz w:val="18"/>
                <w:szCs w:val="18"/>
              </w:rPr>
              <w:t xml:space="preserve"> (Family Living Conditions)</w:t>
            </w:r>
          </w:p>
        </w:tc>
        <w:tc>
          <w:tcPr>
            <w:tcW w:w="1890" w:type="dxa"/>
            <w:vAlign w:val="center"/>
          </w:tcPr>
          <w:p w14:paraId="03B90B41" w14:textId="307DAC8D" w:rsidR="004B6138" w:rsidRPr="00A90652" w:rsidRDefault="216AADF9" w:rsidP="00D44809">
            <w:pPr>
              <w:rPr>
                <w:rStyle w:val="Hyperlink"/>
                <w:rFonts w:eastAsia="Calibri"/>
                <w:color w:val="233468"/>
              </w:rPr>
            </w:pPr>
            <w:hyperlink r:id="rId17">
              <w:r w:rsidRPr="4F8DE8C4">
                <w:rPr>
                  <w:rStyle w:val="Hyperlink"/>
                  <w:rFonts w:eastAsia="Calibri"/>
                  <w:color w:val="233468"/>
                  <w:sz w:val="18"/>
                  <w:szCs w:val="18"/>
                </w:rPr>
                <w:t>Reduce household food insecurity and hunger — NWS01</w:t>
              </w:r>
            </w:hyperlink>
          </w:p>
        </w:tc>
        <w:tc>
          <w:tcPr>
            <w:tcW w:w="8190" w:type="dxa"/>
            <w:vAlign w:val="center"/>
          </w:tcPr>
          <w:p w14:paraId="7FEEB4B1" w14:textId="326AC37D" w:rsidR="004B6138" w:rsidRPr="00541763" w:rsidRDefault="09CE6F1D" w:rsidP="00D44809">
            <w:pPr>
              <w:rPr>
                <w:rFonts w:eastAsia="Calibri"/>
                <w:b/>
                <w:bCs/>
                <w:sz w:val="18"/>
                <w:szCs w:val="18"/>
              </w:rPr>
            </w:pPr>
            <w:r w:rsidRPr="0F707203">
              <w:rPr>
                <w:rFonts w:eastAsia="Calibri"/>
                <w:b/>
                <w:bCs/>
                <w:sz w:val="18"/>
                <w:szCs w:val="18"/>
              </w:rPr>
              <w:t>Survey</w:t>
            </w:r>
          </w:p>
          <w:p w14:paraId="1B815EA8" w14:textId="0851F44B" w:rsidR="00FF49AA" w:rsidRDefault="00FF49AA" w:rsidP="00D44809">
            <w:pPr>
              <w:rPr>
                <w:rFonts w:eastAsia="Calibri"/>
                <w:sz w:val="18"/>
                <w:szCs w:val="18"/>
              </w:rPr>
            </w:pPr>
            <w:r w:rsidRPr="4F8DE8C4">
              <w:rPr>
                <w:rFonts w:eastAsia="Calibri"/>
                <w:sz w:val="18"/>
                <w:szCs w:val="18"/>
              </w:rPr>
              <w:t>Since participating in [program name], have you noticed any changes in the following areas</w:t>
            </w:r>
            <w:r w:rsidR="4665AEAA" w:rsidRPr="4F8DE8C4">
              <w:rPr>
                <w:rFonts w:eastAsia="Calibri"/>
                <w:sz w:val="18"/>
                <w:szCs w:val="18"/>
              </w:rPr>
              <w:t>?</w:t>
            </w:r>
          </w:p>
          <w:p w14:paraId="4DFFFC02" w14:textId="7834C548" w:rsidR="004B6138" w:rsidRPr="00760FE0" w:rsidRDefault="004B6138" w:rsidP="00D44809">
            <w:pPr>
              <w:rPr>
                <w:rFonts w:eastAsia="Calibri"/>
                <w:b/>
                <w:sz w:val="18"/>
                <w:szCs w:val="18"/>
              </w:rPr>
            </w:pPr>
            <w:r w:rsidRPr="4F8DE8C4">
              <w:rPr>
                <w:rFonts w:eastAsia="Calibri"/>
                <w:b/>
                <w:sz w:val="18"/>
                <w:szCs w:val="18"/>
              </w:rPr>
              <w:t>Response Options:</w:t>
            </w:r>
          </w:p>
          <w:p w14:paraId="588A3BCD" w14:textId="36E4F909" w:rsidR="00733561" w:rsidRPr="00733561" w:rsidRDefault="2777084E" w:rsidP="00D44809">
            <w:pPr>
              <w:pStyle w:val="ListParagraph"/>
              <w:numPr>
                <w:ilvl w:val="0"/>
                <w:numId w:val="51"/>
              </w:numPr>
              <w:rPr>
                <w:rFonts w:eastAsia="Calibri"/>
                <w:sz w:val="18"/>
                <w:szCs w:val="18"/>
              </w:rPr>
            </w:pPr>
            <w:r w:rsidRPr="5D9F77CB">
              <w:rPr>
                <w:rFonts w:eastAsia="Calibri"/>
                <w:sz w:val="18"/>
                <w:szCs w:val="18"/>
              </w:rPr>
              <w:t>Healthy and nutritious foods affordability</w:t>
            </w:r>
            <w:r w:rsidR="00733561" w:rsidRPr="5D9F77CB">
              <w:rPr>
                <w:rFonts w:eastAsia="Calibri"/>
                <w:sz w:val="18"/>
                <w:szCs w:val="18"/>
              </w:rPr>
              <w:t>:</w:t>
            </w:r>
          </w:p>
          <w:p w14:paraId="4A25049C" w14:textId="77777777" w:rsidR="00733561" w:rsidRPr="00733561" w:rsidRDefault="00733561" w:rsidP="00D44809">
            <w:pPr>
              <w:pStyle w:val="ListParagraph"/>
              <w:numPr>
                <w:ilvl w:val="1"/>
                <w:numId w:val="51"/>
              </w:numPr>
              <w:rPr>
                <w:rFonts w:eastAsia="Calibri"/>
                <w:sz w:val="18"/>
                <w:szCs w:val="18"/>
              </w:rPr>
            </w:pPr>
            <w:r w:rsidRPr="4F8DE8C4">
              <w:rPr>
                <w:rFonts w:eastAsia="Calibri"/>
                <w:sz w:val="18"/>
                <w:szCs w:val="18"/>
              </w:rPr>
              <w:t>Yes, significantly improved</w:t>
            </w:r>
          </w:p>
          <w:p w14:paraId="092EA60C" w14:textId="77777777" w:rsidR="00733561" w:rsidRPr="00733561" w:rsidRDefault="00733561" w:rsidP="00D44809">
            <w:pPr>
              <w:pStyle w:val="ListParagraph"/>
              <w:numPr>
                <w:ilvl w:val="1"/>
                <w:numId w:val="51"/>
              </w:numPr>
              <w:rPr>
                <w:rFonts w:eastAsia="Calibri"/>
                <w:sz w:val="18"/>
                <w:szCs w:val="18"/>
              </w:rPr>
            </w:pPr>
            <w:r w:rsidRPr="4F8DE8C4">
              <w:rPr>
                <w:rFonts w:eastAsia="Calibri"/>
                <w:sz w:val="18"/>
                <w:szCs w:val="18"/>
              </w:rPr>
              <w:t>Yes, somewhat improved</w:t>
            </w:r>
          </w:p>
          <w:p w14:paraId="5DA4D7E0" w14:textId="77777777" w:rsidR="00733561" w:rsidRPr="00733561" w:rsidRDefault="00733561" w:rsidP="00D44809">
            <w:pPr>
              <w:pStyle w:val="ListParagraph"/>
              <w:numPr>
                <w:ilvl w:val="1"/>
                <w:numId w:val="51"/>
              </w:numPr>
              <w:rPr>
                <w:rFonts w:eastAsia="Calibri"/>
                <w:sz w:val="18"/>
                <w:szCs w:val="18"/>
              </w:rPr>
            </w:pPr>
            <w:r w:rsidRPr="4F8DE8C4">
              <w:rPr>
                <w:rFonts w:eastAsia="Calibri"/>
                <w:sz w:val="18"/>
                <w:szCs w:val="18"/>
              </w:rPr>
              <w:t>No, remained the same</w:t>
            </w:r>
          </w:p>
          <w:p w14:paraId="17FA8B16" w14:textId="77777777" w:rsidR="00733561" w:rsidRPr="00733561" w:rsidRDefault="00733561" w:rsidP="00D44809">
            <w:pPr>
              <w:pStyle w:val="ListParagraph"/>
              <w:numPr>
                <w:ilvl w:val="1"/>
                <w:numId w:val="51"/>
              </w:numPr>
              <w:rPr>
                <w:rFonts w:eastAsia="Calibri"/>
                <w:sz w:val="18"/>
                <w:szCs w:val="18"/>
              </w:rPr>
            </w:pPr>
            <w:r w:rsidRPr="4F8DE8C4">
              <w:rPr>
                <w:rFonts w:eastAsia="Calibri"/>
                <w:sz w:val="18"/>
                <w:szCs w:val="18"/>
              </w:rPr>
              <w:t>No, worsened</w:t>
            </w:r>
          </w:p>
          <w:p w14:paraId="3C2D0260" w14:textId="35C47600" w:rsidR="004B6138" w:rsidRPr="009D58D7" w:rsidRDefault="6601D10C" w:rsidP="00D44809">
            <w:pPr>
              <w:pStyle w:val="ListParagraph"/>
              <w:numPr>
                <w:ilvl w:val="0"/>
                <w:numId w:val="51"/>
              </w:numPr>
              <w:rPr>
                <w:rFonts w:eastAsia="Calibri"/>
                <w:sz w:val="18"/>
                <w:szCs w:val="18"/>
              </w:rPr>
            </w:pPr>
            <w:r w:rsidRPr="5D9F77CB">
              <w:rPr>
                <w:rFonts w:eastAsia="Calibri"/>
                <w:sz w:val="18"/>
                <w:szCs w:val="18"/>
              </w:rPr>
              <w:t>Healthy and nutritious foods availability</w:t>
            </w:r>
          </w:p>
          <w:p w14:paraId="54626962" w14:textId="77777777" w:rsidR="004B6138" w:rsidRPr="009D58D7" w:rsidRDefault="6601D10C" w:rsidP="00D44809">
            <w:pPr>
              <w:pStyle w:val="ListParagraph"/>
              <w:numPr>
                <w:ilvl w:val="1"/>
                <w:numId w:val="51"/>
              </w:numPr>
              <w:rPr>
                <w:rFonts w:eastAsia="Calibri"/>
                <w:sz w:val="18"/>
                <w:szCs w:val="18"/>
              </w:rPr>
            </w:pPr>
            <w:r w:rsidRPr="5D9F77CB">
              <w:rPr>
                <w:rFonts w:eastAsia="Calibri"/>
                <w:sz w:val="18"/>
                <w:szCs w:val="18"/>
              </w:rPr>
              <w:t>Yes, significantly improved</w:t>
            </w:r>
          </w:p>
          <w:p w14:paraId="08293EBE" w14:textId="77777777" w:rsidR="004B6138" w:rsidRPr="009D58D7" w:rsidRDefault="6601D10C" w:rsidP="00D44809">
            <w:pPr>
              <w:pStyle w:val="ListParagraph"/>
              <w:numPr>
                <w:ilvl w:val="1"/>
                <w:numId w:val="51"/>
              </w:numPr>
              <w:rPr>
                <w:rFonts w:eastAsia="Calibri"/>
                <w:sz w:val="18"/>
                <w:szCs w:val="18"/>
              </w:rPr>
            </w:pPr>
            <w:r w:rsidRPr="5D9F77CB">
              <w:rPr>
                <w:rFonts w:eastAsia="Calibri"/>
                <w:sz w:val="18"/>
                <w:szCs w:val="18"/>
              </w:rPr>
              <w:t>Yes, somewhat improved</w:t>
            </w:r>
          </w:p>
          <w:p w14:paraId="03919398" w14:textId="77777777" w:rsidR="004B6138" w:rsidRPr="009D58D7" w:rsidRDefault="6601D10C" w:rsidP="00D44809">
            <w:pPr>
              <w:pStyle w:val="ListParagraph"/>
              <w:numPr>
                <w:ilvl w:val="1"/>
                <w:numId w:val="51"/>
              </w:numPr>
              <w:rPr>
                <w:rFonts w:eastAsia="Calibri"/>
                <w:sz w:val="18"/>
                <w:szCs w:val="18"/>
              </w:rPr>
            </w:pPr>
            <w:r w:rsidRPr="5D9F77CB">
              <w:rPr>
                <w:rFonts w:eastAsia="Calibri"/>
                <w:sz w:val="18"/>
                <w:szCs w:val="18"/>
              </w:rPr>
              <w:t>No, remained the same</w:t>
            </w:r>
          </w:p>
          <w:p w14:paraId="03AB47F3" w14:textId="07CB3087" w:rsidR="004B6138" w:rsidRPr="009D58D7" w:rsidRDefault="6601D10C" w:rsidP="00D44809">
            <w:pPr>
              <w:pStyle w:val="ListParagraph"/>
              <w:numPr>
                <w:ilvl w:val="1"/>
                <w:numId w:val="51"/>
              </w:numPr>
              <w:rPr>
                <w:rFonts w:eastAsia="Calibri"/>
                <w:sz w:val="18"/>
                <w:szCs w:val="18"/>
              </w:rPr>
            </w:pPr>
            <w:r w:rsidRPr="5D9F77CB">
              <w:rPr>
                <w:rFonts w:eastAsia="Calibri"/>
                <w:sz w:val="18"/>
                <w:szCs w:val="18"/>
              </w:rPr>
              <w:t>No, worsened</w:t>
            </w:r>
          </w:p>
        </w:tc>
      </w:tr>
      <w:tr w:rsidR="000C457D" w:rsidRPr="003F3534" w14:paraId="2382017B" w14:textId="77777777" w:rsidTr="00D44809">
        <w:trPr>
          <w:trHeight w:val="144"/>
        </w:trPr>
        <w:tc>
          <w:tcPr>
            <w:tcW w:w="1431" w:type="dxa"/>
            <w:vMerge/>
            <w:vAlign w:val="center"/>
          </w:tcPr>
          <w:p w14:paraId="28EB3798" w14:textId="77777777" w:rsidR="002C786E" w:rsidRPr="003F3534" w:rsidRDefault="002C786E" w:rsidP="00D44809">
            <w:pPr>
              <w:rPr>
                <w:b/>
                <w:bCs/>
                <w:i/>
                <w:iCs/>
                <w:sz w:val="18"/>
                <w:szCs w:val="18"/>
              </w:rPr>
            </w:pPr>
          </w:p>
        </w:tc>
        <w:tc>
          <w:tcPr>
            <w:tcW w:w="1354" w:type="dxa"/>
            <w:vAlign w:val="center"/>
          </w:tcPr>
          <w:p w14:paraId="62C090D1" w14:textId="51B534B4" w:rsidR="002C786E" w:rsidRPr="00916BF9" w:rsidRDefault="002C786E" w:rsidP="00D44809">
            <w:pPr>
              <w:rPr>
                <w:rFonts w:eastAsia="Calibri"/>
                <w:sz w:val="18"/>
                <w:szCs w:val="18"/>
              </w:rPr>
            </w:pPr>
            <w:r w:rsidRPr="4F8DE8C4">
              <w:rPr>
                <w:rFonts w:eastAsia="Calibri"/>
                <w:sz w:val="18"/>
                <w:szCs w:val="18"/>
              </w:rPr>
              <w:t xml:space="preserve">Neighborhood and Built </w:t>
            </w:r>
            <w:r w:rsidRPr="4F8DE8C4">
              <w:rPr>
                <w:rFonts w:eastAsia="Calibri"/>
                <w:sz w:val="18"/>
                <w:szCs w:val="18"/>
              </w:rPr>
              <w:lastRenderedPageBreak/>
              <w:t>Environment (</w:t>
            </w:r>
            <w:r w:rsidR="000C457D" w:rsidRPr="4F8DE8C4">
              <w:rPr>
                <w:rFonts w:eastAsia="Calibri"/>
                <w:sz w:val="18"/>
                <w:szCs w:val="18"/>
              </w:rPr>
              <w:t xml:space="preserve">Individual, Family, and </w:t>
            </w:r>
            <w:r w:rsidRPr="4F8DE8C4">
              <w:rPr>
                <w:rFonts w:eastAsia="Calibri"/>
                <w:sz w:val="18"/>
                <w:szCs w:val="18"/>
              </w:rPr>
              <w:t>Community Living Conditions)</w:t>
            </w:r>
          </w:p>
        </w:tc>
        <w:tc>
          <w:tcPr>
            <w:tcW w:w="1890" w:type="dxa"/>
            <w:vAlign w:val="center"/>
          </w:tcPr>
          <w:p w14:paraId="10809086" w14:textId="7906CDC6" w:rsidR="002C786E" w:rsidRPr="00E17F4B" w:rsidRDefault="002C786E" w:rsidP="00D44809">
            <w:pPr>
              <w:rPr>
                <w:rStyle w:val="Hyperlink"/>
                <w:rFonts w:eastAsia="Calibri"/>
                <w:color w:val="233468"/>
                <w:sz w:val="18"/>
                <w:szCs w:val="18"/>
              </w:rPr>
            </w:pPr>
            <w:r w:rsidRPr="4F8DE8C4">
              <w:rPr>
                <w:rStyle w:val="Hyperlink"/>
                <w:rFonts w:eastAsia="Calibri"/>
                <w:color w:val="233468"/>
                <w:sz w:val="18"/>
                <w:szCs w:val="18"/>
              </w:rPr>
              <w:lastRenderedPageBreak/>
              <w:t xml:space="preserve">Reduce the number of days people are </w:t>
            </w:r>
            <w:r w:rsidRPr="4F8DE8C4">
              <w:rPr>
                <w:rStyle w:val="Hyperlink"/>
                <w:rFonts w:eastAsia="Calibri"/>
                <w:color w:val="233468"/>
                <w:sz w:val="18"/>
                <w:szCs w:val="18"/>
              </w:rPr>
              <w:lastRenderedPageBreak/>
              <w:t>exposed to unhealthy air — EH‑01</w:t>
            </w:r>
          </w:p>
        </w:tc>
        <w:tc>
          <w:tcPr>
            <w:tcW w:w="8190" w:type="dxa"/>
            <w:vAlign w:val="center"/>
          </w:tcPr>
          <w:p w14:paraId="7835FBAE" w14:textId="22FE554E" w:rsidR="00801917" w:rsidRPr="00801917" w:rsidRDefault="4D6F1CA1" w:rsidP="00D44809">
            <w:pPr>
              <w:rPr>
                <w:rFonts w:eastAsia="Calibri"/>
                <w:sz w:val="18"/>
                <w:szCs w:val="18"/>
              </w:rPr>
            </w:pPr>
            <w:r w:rsidRPr="0F707203">
              <w:rPr>
                <w:rFonts w:eastAsia="Calibri"/>
                <w:b/>
                <w:bCs/>
                <w:sz w:val="18"/>
                <w:szCs w:val="18"/>
              </w:rPr>
              <w:lastRenderedPageBreak/>
              <w:t xml:space="preserve">Survey </w:t>
            </w:r>
          </w:p>
          <w:p w14:paraId="5AA7C519" w14:textId="7A070F21" w:rsidR="00801917" w:rsidRPr="00801917" w:rsidRDefault="00801917" w:rsidP="00D44809">
            <w:pPr>
              <w:rPr>
                <w:rFonts w:eastAsia="Calibri"/>
                <w:b/>
                <w:bCs/>
                <w:sz w:val="18"/>
                <w:szCs w:val="18"/>
              </w:rPr>
            </w:pPr>
          </w:p>
          <w:p w14:paraId="60901EE6" w14:textId="7C1CAFE1" w:rsidR="00801917" w:rsidRPr="00801917" w:rsidRDefault="4D6F1CA1" w:rsidP="00D44809">
            <w:pPr>
              <w:rPr>
                <w:rFonts w:eastAsia="Calibri"/>
                <w:sz w:val="18"/>
                <w:szCs w:val="18"/>
              </w:rPr>
            </w:pPr>
            <w:r w:rsidRPr="0F707203">
              <w:rPr>
                <w:rFonts w:eastAsia="Calibri"/>
                <w:b/>
                <w:bCs/>
                <w:sz w:val="18"/>
                <w:szCs w:val="18"/>
              </w:rPr>
              <w:lastRenderedPageBreak/>
              <w:t>Individual Level:</w:t>
            </w:r>
            <w:r w:rsidRPr="0F707203">
              <w:rPr>
                <w:rFonts w:eastAsia="Calibri"/>
                <w:sz w:val="18"/>
                <w:szCs w:val="18"/>
              </w:rPr>
              <w:t xml:space="preserve"> Since your participation in [program name], have you noticed any changes in your personal exposure to air pollution? If so, please describe.</w:t>
            </w:r>
          </w:p>
          <w:p w14:paraId="13FE4841" w14:textId="77777777" w:rsidR="00801917" w:rsidRPr="00801917" w:rsidRDefault="00801917" w:rsidP="00D44809">
            <w:pPr>
              <w:rPr>
                <w:rFonts w:eastAsia="Calibri"/>
                <w:b/>
                <w:sz w:val="18"/>
                <w:szCs w:val="18"/>
              </w:rPr>
            </w:pPr>
            <w:r w:rsidRPr="4F8DE8C4">
              <w:rPr>
                <w:rFonts w:eastAsia="Calibri"/>
                <w:b/>
                <w:sz w:val="18"/>
                <w:szCs w:val="18"/>
              </w:rPr>
              <w:t>Response Options:</w:t>
            </w:r>
          </w:p>
          <w:p w14:paraId="1D26B244" w14:textId="77777777" w:rsidR="00801917" w:rsidRPr="00801917" w:rsidRDefault="00801917" w:rsidP="00D44809">
            <w:pPr>
              <w:pStyle w:val="ListParagraph"/>
              <w:numPr>
                <w:ilvl w:val="0"/>
                <w:numId w:val="51"/>
              </w:numPr>
              <w:rPr>
                <w:rFonts w:eastAsia="Calibri"/>
                <w:sz w:val="18"/>
                <w:szCs w:val="18"/>
              </w:rPr>
            </w:pPr>
            <w:r w:rsidRPr="4F8DE8C4">
              <w:rPr>
                <w:rFonts w:eastAsia="Calibri"/>
                <w:sz w:val="18"/>
                <w:szCs w:val="18"/>
              </w:rPr>
              <w:t>Yes, I have noticed a decrease in my exposure to air pollution.</w:t>
            </w:r>
          </w:p>
          <w:p w14:paraId="7091AD92" w14:textId="77777777" w:rsidR="00801917" w:rsidRPr="00801917" w:rsidRDefault="00801917" w:rsidP="00D44809">
            <w:pPr>
              <w:pStyle w:val="ListParagraph"/>
              <w:numPr>
                <w:ilvl w:val="0"/>
                <w:numId w:val="51"/>
              </w:numPr>
              <w:rPr>
                <w:rFonts w:eastAsia="Calibri"/>
                <w:sz w:val="18"/>
                <w:szCs w:val="18"/>
              </w:rPr>
            </w:pPr>
            <w:r w:rsidRPr="4F8DE8C4">
              <w:rPr>
                <w:rFonts w:eastAsia="Calibri"/>
                <w:sz w:val="18"/>
                <w:szCs w:val="18"/>
              </w:rPr>
              <w:t>Yes, I have noticed an increase in my exposure to air pollution.</w:t>
            </w:r>
          </w:p>
          <w:p w14:paraId="1FBCB633" w14:textId="77777777" w:rsidR="00801917" w:rsidRPr="00801917" w:rsidRDefault="00801917" w:rsidP="00D44809">
            <w:pPr>
              <w:pStyle w:val="ListParagraph"/>
              <w:numPr>
                <w:ilvl w:val="0"/>
                <w:numId w:val="51"/>
              </w:numPr>
              <w:rPr>
                <w:rFonts w:eastAsia="Calibri"/>
                <w:sz w:val="18"/>
                <w:szCs w:val="18"/>
              </w:rPr>
            </w:pPr>
            <w:r w:rsidRPr="4F8DE8C4">
              <w:rPr>
                <w:rFonts w:eastAsia="Calibri"/>
                <w:sz w:val="18"/>
                <w:szCs w:val="18"/>
              </w:rPr>
              <w:t>No, I have not noticed any changes in my exposure to air pollution.</w:t>
            </w:r>
          </w:p>
          <w:p w14:paraId="25A67541" w14:textId="77777777" w:rsidR="00801917" w:rsidRPr="00801917" w:rsidRDefault="00801917" w:rsidP="00D44809">
            <w:pPr>
              <w:pStyle w:val="ListParagraph"/>
              <w:numPr>
                <w:ilvl w:val="0"/>
                <w:numId w:val="51"/>
              </w:numPr>
              <w:rPr>
                <w:rFonts w:eastAsia="Calibri"/>
                <w:sz w:val="18"/>
                <w:szCs w:val="18"/>
              </w:rPr>
            </w:pPr>
            <w:r w:rsidRPr="4F8DE8C4">
              <w:rPr>
                <w:rFonts w:eastAsia="Calibri"/>
                <w:sz w:val="18"/>
                <w:szCs w:val="18"/>
              </w:rPr>
              <w:t>Not sure.</w:t>
            </w:r>
          </w:p>
          <w:p w14:paraId="2BE4B9D1" w14:textId="77777777" w:rsidR="00801917" w:rsidRDefault="00801917" w:rsidP="00D44809">
            <w:pPr>
              <w:rPr>
                <w:rFonts w:eastAsia="Calibri"/>
                <w:sz w:val="18"/>
                <w:szCs w:val="18"/>
              </w:rPr>
            </w:pPr>
            <w:r w:rsidRPr="4F8DE8C4">
              <w:rPr>
                <w:rFonts w:eastAsia="Calibri"/>
                <w:sz w:val="18"/>
                <w:szCs w:val="18"/>
              </w:rPr>
              <w:t>Follow-up Question</w:t>
            </w:r>
          </w:p>
          <w:p w14:paraId="7DED1753" w14:textId="0F3C698B" w:rsidR="00801917" w:rsidRDefault="00801917" w:rsidP="00D44809">
            <w:pPr>
              <w:rPr>
                <w:rFonts w:eastAsia="Calibri"/>
                <w:sz w:val="18"/>
                <w:szCs w:val="18"/>
              </w:rPr>
            </w:pPr>
            <w:r w:rsidRPr="4F8DE8C4">
              <w:rPr>
                <w:rFonts w:eastAsia="Calibri"/>
                <w:sz w:val="18"/>
                <w:szCs w:val="18"/>
              </w:rPr>
              <w:t>If you answered "Yes," please describe the changes you have noticed. For example, have you noticed improvements in the air quality in your home, workplace, or during your daily commute?</w:t>
            </w:r>
          </w:p>
          <w:p w14:paraId="08E4DAA1" w14:textId="77777777" w:rsidR="0038535B" w:rsidRPr="00801917" w:rsidRDefault="0038535B" w:rsidP="00D44809">
            <w:pPr>
              <w:rPr>
                <w:rFonts w:eastAsia="Calibri"/>
                <w:sz w:val="18"/>
                <w:szCs w:val="18"/>
              </w:rPr>
            </w:pPr>
          </w:p>
          <w:p w14:paraId="6D0F82B1" w14:textId="14A9603D" w:rsidR="00801917" w:rsidRPr="00801917" w:rsidRDefault="00801917" w:rsidP="00D44809">
            <w:pPr>
              <w:rPr>
                <w:rFonts w:eastAsia="Calibri"/>
                <w:sz w:val="18"/>
                <w:szCs w:val="18"/>
              </w:rPr>
            </w:pPr>
            <w:r w:rsidRPr="4F8DE8C4">
              <w:rPr>
                <w:rFonts w:eastAsia="Calibri"/>
                <w:b/>
                <w:sz w:val="18"/>
                <w:szCs w:val="18"/>
              </w:rPr>
              <w:t>Family Level:</w:t>
            </w:r>
            <w:r w:rsidR="0038535B" w:rsidRPr="4F8DE8C4">
              <w:rPr>
                <w:rFonts w:eastAsia="Calibri"/>
                <w:b/>
                <w:sz w:val="18"/>
                <w:szCs w:val="18"/>
              </w:rPr>
              <w:t xml:space="preserve"> </w:t>
            </w:r>
            <w:r w:rsidRPr="4F8DE8C4">
              <w:rPr>
                <w:rFonts w:eastAsia="Calibri"/>
                <w:sz w:val="18"/>
                <w:szCs w:val="18"/>
              </w:rPr>
              <w:t>Since your participation in [program name], have you noticed any changes in your family's exposure to air pollution? If so, please describe.</w:t>
            </w:r>
          </w:p>
          <w:p w14:paraId="0715BCC3" w14:textId="3AF8AB24" w:rsidR="00801917" w:rsidRDefault="00801917" w:rsidP="00D44809">
            <w:pPr>
              <w:rPr>
                <w:rFonts w:eastAsia="Calibri"/>
                <w:sz w:val="18"/>
                <w:szCs w:val="18"/>
              </w:rPr>
            </w:pPr>
            <w:r w:rsidRPr="4F8DE8C4">
              <w:rPr>
                <w:rFonts w:eastAsia="Calibri"/>
                <w:b/>
                <w:sz w:val="18"/>
                <w:szCs w:val="18"/>
              </w:rPr>
              <w:t>Response Options</w:t>
            </w:r>
          </w:p>
          <w:p w14:paraId="38CC2D35" w14:textId="2510C182" w:rsidR="0038535B" w:rsidRPr="00801917" w:rsidRDefault="0038535B" w:rsidP="00D44809">
            <w:pPr>
              <w:pStyle w:val="ListParagraph"/>
              <w:numPr>
                <w:ilvl w:val="0"/>
                <w:numId w:val="51"/>
              </w:numPr>
              <w:rPr>
                <w:rFonts w:eastAsia="Calibri"/>
                <w:sz w:val="18"/>
                <w:szCs w:val="18"/>
              </w:rPr>
            </w:pPr>
            <w:r w:rsidRPr="4F8DE8C4">
              <w:rPr>
                <w:rFonts w:eastAsia="Calibri"/>
                <w:sz w:val="18"/>
                <w:szCs w:val="18"/>
              </w:rPr>
              <w:t>Yes, I have noticed a decrease in my family’s exposure to air pollution.</w:t>
            </w:r>
          </w:p>
          <w:p w14:paraId="0BEF248B" w14:textId="618B4F4F" w:rsidR="0038535B" w:rsidRPr="00801917" w:rsidRDefault="0038535B" w:rsidP="00D44809">
            <w:pPr>
              <w:pStyle w:val="ListParagraph"/>
              <w:numPr>
                <w:ilvl w:val="0"/>
                <w:numId w:val="51"/>
              </w:numPr>
              <w:rPr>
                <w:rFonts w:eastAsia="Calibri"/>
                <w:sz w:val="18"/>
                <w:szCs w:val="18"/>
              </w:rPr>
            </w:pPr>
            <w:r w:rsidRPr="4F8DE8C4">
              <w:rPr>
                <w:rFonts w:eastAsia="Calibri"/>
                <w:sz w:val="18"/>
                <w:szCs w:val="18"/>
              </w:rPr>
              <w:t>Yes, I have noticed an increase in my family’s exposure to air pollution.</w:t>
            </w:r>
          </w:p>
          <w:p w14:paraId="70598F9B" w14:textId="041E1ABC" w:rsidR="0038535B" w:rsidRPr="00801917" w:rsidRDefault="0038535B" w:rsidP="00D44809">
            <w:pPr>
              <w:pStyle w:val="ListParagraph"/>
              <w:numPr>
                <w:ilvl w:val="0"/>
                <w:numId w:val="51"/>
              </w:numPr>
              <w:rPr>
                <w:rFonts w:eastAsia="Calibri"/>
                <w:sz w:val="18"/>
                <w:szCs w:val="18"/>
              </w:rPr>
            </w:pPr>
            <w:r w:rsidRPr="4F8DE8C4">
              <w:rPr>
                <w:rFonts w:eastAsia="Calibri"/>
                <w:sz w:val="18"/>
                <w:szCs w:val="18"/>
              </w:rPr>
              <w:t>No, I have not noticed any changes in my family’s exposure to air pollution.</w:t>
            </w:r>
          </w:p>
          <w:p w14:paraId="36E72678" w14:textId="77777777" w:rsidR="0038535B" w:rsidRPr="00801917" w:rsidRDefault="0038535B" w:rsidP="00D44809">
            <w:pPr>
              <w:pStyle w:val="ListParagraph"/>
              <w:numPr>
                <w:ilvl w:val="0"/>
                <w:numId w:val="51"/>
              </w:numPr>
              <w:rPr>
                <w:rFonts w:eastAsia="Calibri"/>
                <w:sz w:val="18"/>
                <w:szCs w:val="18"/>
              </w:rPr>
            </w:pPr>
            <w:r w:rsidRPr="4F8DE8C4">
              <w:rPr>
                <w:rFonts w:eastAsia="Calibri"/>
                <w:sz w:val="18"/>
                <w:szCs w:val="18"/>
              </w:rPr>
              <w:t>Not sure.</w:t>
            </w:r>
          </w:p>
          <w:p w14:paraId="5C8AA640" w14:textId="77777777" w:rsidR="00BF2C5C" w:rsidRDefault="00801917" w:rsidP="00D44809">
            <w:pPr>
              <w:rPr>
                <w:rFonts w:eastAsia="Calibri"/>
                <w:sz w:val="18"/>
                <w:szCs w:val="18"/>
              </w:rPr>
            </w:pPr>
            <w:r w:rsidRPr="4F8DE8C4">
              <w:rPr>
                <w:rFonts w:eastAsia="Calibri"/>
                <w:sz w:val="18"/>
                <w:szCs w:val="18"/>
              </w:rPr>
              <w:t>Follow-up Question</w:t>
            </w:r>
          </w:p>
          <w:p w14:paraId="67F72D13" w14:textId="5E62F30F" w:rsidR="00801917" w:rsidRDefault="00801917" w:rsidP="00D44809">
            <w:pPr>
              <w:rPr>
                <w:rFonts w:eastAsia="Calibri"/>
                <w:sz w:val="18"/>
                <w:szCs w:val="18"/>
              </w:rPr>
            </w:pPr>
            <w:r w:rsidRPr="4F8DE8C4">
              <w:rPr>
                <w:rFonts w:eastAsia="Calibri"/>
                <w:sz w:val="18"/>
                <w:szCs w:val="18"/>
              </w:rPr>
              <w:t>If you answered "Yes," please describe the changes you have noticed. For example, have you noticed improvements in the air quality in your home, in the neighborhood where your children play, or during family outings?</w:t>
            </w:r>
          </w:p>
          <w:p w14:paraId="40F7F39D" w14:textId="77777777" w:rsidR="0038535B" w:rsidRPr="00801917" w:rsidRDefault="0038535B" w:rsidP="00D44809">
            <w:pPr>
              <w:rPr>
                <w:rFonts w:eastAsia="Calibri"/>
                <w:sz w:val="18"/>
                <w:szCs w:val="18"/>
              </w:rPr>
            </w:pPr>
          </w:p>
          <w:p w14:paraId="4A0C9EC4" w14:textId="517E0F62" w:rsidR="0038535B" w:rsidRDefault="00801917" w:rsidP="00D44809">
            <w:pPr>
              <w:rPr>
                <w:rFonts w:eastAsia="Calibri"/>
                <w:sz w:val="18"/>
                <w:szCs w:val="18"/>
              </w:rPr>
            </w:pPr>
            <w:r w:rsidRPr="4F8DE8C4">
              <w:rPr>
                <w:rFonts w:eastAsia="Calibri"/>
                <w:b/>
                <w:sz w:val="18"/>
                <w:szCs w:val="18"/>
              </w:rPr>
              <w:t>Community Level:</w:t>
            </w:r>
            <w:r w:rsidR="0038535B" w:rsidRPr="4F8DE8C4">
              <w:rPr>
                <w:rFonts w:eastAsia="Calibri"/>
                <w:sz w:val="18"/>
                <w:szCs w:val="18"/>
              </w:rPr>
              <w:t xml:space="preserve"> </w:t>
            </w:r>
            <w:r w:rsidRPr="4F8DE8C4">
              <w:rPr>
                <w:rFonts w:eastAsia="Calibri"/>
                <w:sz w:val="18"/>
                <w:szCs w:val="18"/>
              </w:rPr>
              <w:t>Since your participation in [program name], have you noticed any changes in the air quality in your community? If so, please describe.</w:t>
            </w:r>
          </w:p>
          <w:p w14:paraId="34957E39" w14:textId="77777777" w:rsidR="005742C3" w:rsidRPr="00801917" w:rsidRDefault="005742C3" w:rsidP="00D44809">
            <w:pPr>
              <w:rPr>
                <w:rFonts w:eastAsia="Calibri"/>
                <w:sz w:val="18"/>
                <w:szCs w:val="18"/>
              </w:rPr>
            </w:pPr>
            <w:r w:rsidRPr="4F8DE8C4">
              <w:rPr>
                <w:rFonts w:eastAsia="Calibri"/>
                <w:b/>
                <w:sz w:val="18"/>
                <w:szCs w:val="18"/>
              </w:rPr>
              <w:t>Response Options</w:t>
            </w:r>
          </w:p>
          <w:p w14:paraId="241EDB7D" w14:textId="3CE6B619" w:rsidR="005742C3" w:rsidRPr="00801917" w:rsidRDefault="005742C3" w:rsidP="00D44809">
            <w:pPr>
              <w:pStyle w:val="ListParagraph"/>
              <w:numPr>
                <w:ilvl w:val="0"/>
                <w:numId w:val="51"/>
              </w:numPr>
              <w:rPr>
                <w:rFonts w:eastAsia="Calibri"/>
                <w:sz w:val="18"/>
                <w:szCs w:val="18"/>
              </w:rPr>
            </w:pPr>
            <w:r w:rsidRPr="4F8DE8C4">
              <w:rPr>
                <w:rFonts w:eastAsia="Calibri"/>
                <w:sz w:val="18"/>
                <w:szCs w:val="18"/>
              </w:rPr>
              <w:t>Yes, I have noticed a decrease in my community’s exposure to air pollution.</w:t>
            </w:r>
          </w:p>
          <w:p w14:paraId="4ED6FDF6" w14:textId="11330513" w:rsidR="005742C3" w:rsidRPr="00801917" w:rsidRDefault="005742C3" w:rsidP="00D44809">
            <w:pPr>
              <w:pStyle w:val="ListParagraph"/>
              <w:numPr>
                <w:ilvl w:val="0"/>
                <w:numId w:val="51"/>
              </w:numPr>
              <w:rPr>
                <w:rFonts w:eastAsia="Calibri"/>
                <w:sz w:val="18"/>
                <w:szCs w:val="18"/>
              </w:rPr>
            </w:pPr>
            <w:r w:rsidRPr="4F8DE8C4">
              <w:rPr>
                <w:rFonts w:eastAsia="Calibri"/>
                <w:sz w:val="18"/>
                <w:szCs w:val="18"/>
              </w:rPr>
              <w:t>Yes, I have noticed an increase in my community’s exposure to air pollution.</w:t>
            </w:r>
          </w:p>
          <w:p w14:paraId="28D99F02" w14:textId="48FA00B8" w:rsidR="005742C3" w:rsidRPr="00801917" w:rsidRDefault="005742C3" w:rsidP="00D44809">
            <w:pPr>
              <w:pStyle w:val="ListParagraph"/>
              <w:numPr>
                <w:ilvl w:val="0"/>
                <w:numId w:val="51"/>
              </w:numPr>
              <w:rPr>
                <w:rFonts w:eastAsia="Calibri"/>
                <w:sz w:val="18"/>
                <w:szCs w:val="18"/>
              </w:rPr>
            </w:pPr>
            <w:r w:rsidRPr="4F8DE8C4">
              <w:rPr>
                <w:rFonts w:eastAsia="Calibri"/>
                <w:sz w:val="18"/>
                <w:szCs w:val="18"/>
              </w:rPr>
              <w:t>No, I have not noticed any changes in my community’s exposure to air pollution.</w:t>
            </w:r>
          </w:p>
          <w:p w14:paraId="79F36F24" w14:textId="12559554" w:rsidR="005742C3" w:rsidRPr="005742C3" w:rsidRDefault="005742C3" w:rsidP="00D44809">
            <w:pPr>
              <w:pStyle w:val="ListParagraph"/>
              <w:numPr>
                <w:ilvl w:val="0"/>
                <w:numId w:val="51"/>
              </w:numPr>
              <w:rPr>
                <w:rFonts w:eastAsia="Calibri"/>
                <w:sz w:val="18"/>
                <w:szCs w:val="18"/>
              </w:rPr>
            </w:pPr>
            <w:r w:rsidRPr="4F8DE8C4">
              <w:rPr>
                <w:rFonts w:eastAsia="Calibri"/>
                <w:sz w:val="18"/>
                <w:szCs w:val="18"/>
              </w:rPr>
              <w:t>Not sure.</w:t>
            </w:r>
          </w:p>
          <w:p w14:paraId="44673E26" w14:textId="77777777" w:rsidR="00BF2C5C" w:rsidRDefault="00801917" w:rsidP="00D44809">
            <w:pPr>
              <w:rPr>
                <w:rFonts w:eastAsia="Calibri"/>
                <w:sz w:val="18"/>
                <w:szCs w:val="18"/>
              </w:rPr>
            </w:pPr>
            <w:r w:rsidRPr="4F8DE8C4">
              <w:rPr>
                <w:rFonts w:eastAsia="Calibri"/>
                <w:sz w:val="18"/>
                <w:szCs w:val="18"/>
              </w:rPr>
              <w:t>Follow-up Question</w:t>
            </w:r>
          </w:p>
          <w:p w14:paraId="2F351C0E" w14:textId="2724A8AA" w:rsidR="002C786E" w:rsidRPr="00801917" w:rsidRDefault="00801917" w:rsidP="00D44809">
            <w:pPr>
              <w:rPr>
                <w:rFonts w:eastAsia="Calibri"/>
                <w:i/>
                <w:sz w:val="18"/>
                <w:szCs w:val="18"/>
              </w:rPr>
            </w:pPr>
            <w:r w:rsidRPr="4F8DE8C4">
              <w:rPr>
                <w:rFonts w:eastAsia="Calibri"/>
                <w:sz w:val="18"/>
                <w:szCs w:val="18"/>
              </w:rPr>
              <w:t>If you answered "Yes," please describe the changes you have noticed. For example, have you noticed improvements in the air quality in parks, along streets, or in public spaces?</w:t>
            </w:r>
          </w:p>
        </w:tc>
      </w:tr>
      <w:tr w:rsidR="000C457D" w:rsidRPr="003F3534" w14:paraId="18A7B3D0" w14:textId="32FB9593" w:rsidTr="00D44809">
        <w:trPr>
          <w:trHeight w:val="5597"/>
        </w:trPr>
        <w:tc>
          <w:tcPr>
            <w:tcW w:w="1431" w:type="dxa"/>
            <w:vMerge w:val="restart"/>
            <w:vAlign w:val="center"/>
          </w:tcPr>
          <w:p w14:paraId="42FAC5CA" w14:textId="77777777" w:rsidR="002A01D2" w:rsidRDefault="002A01D2" w:rsidP="00D44809">
            <w:pPr>
              <w:rPr>
                <w:rFonts w:eastAsia="Calibri"/>
                <w:b/>
                <w:i/>
                <w:sz w:val="18"/>
                <w:szCs w:val="18"/>
              </w:rPr>
            </w:pPr>
          </w:p>
          <w:p w14:paraId="16A96121" w14:textId="77777777" w:rsidR="002A01D2" w:rsidRDefault="002A01D2" w:rsidP="00D44809">
            <w:pPr>
              <w:rPr>
                <w:rFonts w:eastAsia="Calibri"/>
                <w:b/>
                <w:i/>
                <w:sz w:val="18"/>
                <w:szCs w:val="18"/>
              </w:rPr>
            </w:pPr>
          </w:p>
          <w:p w14:paraId="4951765B" w14:textId="77777777" w:rsidR="002A01D2" w:rsidRDefault="002A01D2" w:rsidP="00D44809">
            <w:pPr>
              <w:rPr>
                <w:rFonts w:eastAsia="Calibri"/>
                <w:b/>
                <w:i/>
                <w:sz w:val="18"/>
                <w:szCs w:val="18"/>
              </w:rPr>
            </w:pPr>
          </w:p>
          <w:p w14:paraId="1F449282" w14:textId="77777777" w:rsidR="002A01D2" w:rsidRDefault="002A01D2" w:rsidP="00D44809">
            <w:pPr>
              <w:rPr>
                <w:rFonts w:eastAsia="Calibri"/>
                <w:b/>
                <w:i/>
                <w:sz w:val="18"/>
                <w:szCs w:val="18"/>
              </w:rPr>
            </w:pPr>
          </w:p>
          <w:p w14:paraId="592A4D98" w14:textId="77777777" w:rsidR="002A01D2" w:rsidRDefault="002A01D2" w:rsidP="00D44809">
            <w:pPr>
              <w:rPr>
                <w:rFonts w:eastAsia="Calibri"/>
                <w:b/>
                <w:i/>
                <w:sz w:val="18"/>
                <w:szCs w:val="18"/>
              </w:rPr>
            </w:pPr>
          </w:p>
          <w:p w14:paraId="71DBF8C6" w14:textId="77777777" w:rsidR="002A01D2" w:rsidRDefault="002A01D2" w:rsidP="00D44809">
            <w:pPr>
              <w:rPr>
                <w:rFonts w:eastAsia="Calibri"/>
                <w:b/>
                <w:i/>
                <w:sz w:val="18"/>
                <w:szCs w:val="18"/>
              </w:rPr>
            </w:pPr>
          </w:p>
          <w:p w14:paraId="1F6D0631" w14:textId="77777777" w:rsidR="002A01D2" w:rsidRDefault="002A01D2" w:rsidP="00D44809">
            <w:pPr>
              <w:rPr>
                <w:rFonts w:eastAsia="Calibri"/>
                <w:b/>
                <w:i/>
                <w:sz w:val="18"/>
                <w:szCs w:val="18"/>
              </w:rPr>
            </w:pPr>
          </w:p>
          <w:p w14:paraId="11BDEB4D" w14:textId="77777777" w:rsidR="002A01D2" w:rsidRDefault="002A01D2" w:rsidP="00D44809">
            <w:pPr>
              <w:rPr>
                <w:rFonts w:eastAsia="Calibri"/>
                <w:b/>
                <w:i/>
                <w:sz w:val="18"/>
                <w:szCs w:val="18"/>
              </w:rPr>
            </w:pPr>
          </w:p>
          <w:p w14:paraId="062952DB" w14:textId="77777777" w:rsidR="002A01D2" w:rsidRDefault="002A01D2" w:rsidP="00D44809">
            <w:pPr>
              <w:rPr>
                <w:rFonts w:eastAsia="Calibri"/>
                <w:b/>
                <w:i/>
                <w:sz w:val="18"/>
                <w:szCs w:val="18"/>
              </w:rPr>
            </w:pPr>
          </w:p>
          <w:p w14:paraId="453F1C30" w14:textId="77777777" w:rsidR="002A01D2" w:rsidRDefault="002A01D2" w:rsidP="00D44809">
            <w:pPr>
              <w:rPr>
                <w:rFonts w:eastAsia="Calibri"/>
                <w:b/>
                <w:i/>
                <w:sz w:val="18"/>
                <w:szCs w:val="18"/>
              </w:rPr>
            </w:pPr>
          </w:p>
          <w:p w14:paraId="44F57392" w14:textId="77777777" w:rsidR="002A01D2" w:rsidRDefault="002A01D2" w:rsidP="00D44809">
            <w:pPr>
              <w:rPr>
                <w:rFonts w:eastAsia="Calibri"/>
                <w:b/>
                <w:i/>
                <w:sz w:val="18"/>
                <w:szCs w:val="18"/>
              </w:rPr>
            </w:pPr>
          </w:p>
          <w:p w14:paraId="4AAE05FF" w14:textId="77777777" w:rsidR="002A01D2" w:rsidRDefault="002A01D2" w:rsidP="00D44809">
            <w:pPr>
              <w:rPr>
                <w:rFonts w:eastAsia="Calibri"/>
                <w:b/>
                <w:i/>
                <w:sz w:val="18"/>
                <w:szCs w:val="18"/>
              </w:rPr>
            </w:pPr>
          </w:p>
          <w:p w14:paraId="2712393F" w14:textId="7C5B03CF" w:rsidR="002C786E" w:rsidRDefault="002C786E" w:rsidP="00D44809">
            <w:pPr>
              <w:rPr>
                <w:rFonts w:eastAsia="Calibri"/>
                <w:b/>
                <w:i/>
                <w:sz w:val="18"/>
                <w:szCs w:val="18"/>
              </w:rPr>
            </w:pPr>
            <w:r w:rsidRPr="4F8DE8C4">
              <w:rPr>
                <w:rFonts w:eastAsia="Calibri"/>
                <w:b/>
                <w:i/>
                <w:sz w:val="18"/>
                <w:szCs w:val="18"/>
              </w:rPr>
              <w:t>Medical services</w:t>
            </w:r>
          </w:p>
          <w:p w14:paraId="4DBD61C5" w14:textId="77777777" w:rsidR="002A01D2" w:rsidRDefault="002A01D2" w:rsidP="00D44809">
            <w:pPr>
              <w:rPr>
                <w:rFonts w:eastAsia="Calibri"/>
                <w:i/>
                <w:sz w:val="18"/>
                <w:szCs w:val="18"/>
              </w:rPr>
            </w:pPr>
          </w:p>
          <w:p w14:paraId="1238CA31" w14:textId="77777777" w:rsidR="002A01D2" w:rsidRDefault="002A01D2" w:rsidP="00D44809">
            <w:pPr>
              <w:rPr>
                <w:rFonts w:eastAsia="Calibri"/>
                <w:i/>
                <w:sz w:val="18"/>
                <w:szCs w:val="18"/>
              </w:rPr>
            </w:pPr>
          </w:p>
          <w:p w14:paraId="5E29FDE9" w14:textId="77777777" w:rsidR="002A01D2" w:rsidRDefault="002A01D2" w:rsidP="00D44809">
            <w:pPr>
              <w:rPr>
                <w:rFonts w:eastAsia="Calibri"/>
                <w:i/>
                <w:sz w:val="18"/>
                <w:szCs w:val="18"/>
              </w:rPr>
            </w:pPr>
          </w:p>
          <w:p w14:paraId="45B0EFF1" w14:textId="77777777" w:rsidR="002A01D2" w:rsidRDefault="002A01D2" w:rsidP="00D44809">
            <w:pPr>
              <w:rPr>
                <w:rFonts w:eastAsia="Calibri"/>
                <w:i/>
                <w:sz w:val="18"/>
                <w:szCs w:val="18"/>
              </w:rPr>
            </w:pPr>
          </w:p>
          <w:p w14:paraId="6941B7C2" w14:textId="77777777" w:rsidR="002A01D2" w:rsidRDefault="002A01D2" w:rsidP="00D44809">
            <w:pPr>
              <w:rPr>
                <w:rFonts w:eastAsia="Calibri"/>
                <w:i/>
                <w:sz w:val="18"/>
                <w:szCs w:val="18"/>
              </w:rPr>
            </w:pPr>
          </w:p>
          <w:p w14:paraId="668D8363" w14:textId="77777777" w:rsidR="002A01D2" w:rsidRDefault="002A01D2" w:rsidP="00D44809">
            <w:pPr>
              <w:rPr>
                <w:rFonts w:eastAsia="Calibri"/>
                <w:i/>
                <w:sz w:val="18"/>
                <w:szCs w:val="18"/>
              </w:rPr>
            </w:pPr>
          </w:p>
          <w:p w14:paraId="4CD61532" w14:textId="77777777" w:rsidR="002A01D2" w:rsidRDefault="002A01D2" w:rsidP="00D44809">
            <w:pPr>
              <w:rPr>
                <w:rFonts w:eastAsia="Calibri"/>
                <w:i/>
                <w:sz w:val="18"/>
                <w:szCs w:val="18"/>
              </w:rPr>
            </w:pPr>
          </w:p>
          <w:p w14:paraId="048E1C3A" w14:textId="77777777" w:rsidR="002A01D2" w:rsidRDefault="002A01D2" w:rsidP="00D44809">
            <w:pPr>
              <w:rPr>
                <w:rFonts w:eastAsia="Calibri"/>
                <w:i/>
                <w:sz w:val="18"/>
                <w:szCs w:val="18"/>
              </w:rPr>
            </w:pPr>
          </w:p>
          <w:p w14:paraId="01219AFC" w14:textId="77777777" w:rsidR="002A01D2" w:rsidRDefault="002A01D2" w:rsidP="00D44809">
            <w:pPr>
              <w:rPr>
                <w:rFonts w:eastAsia="Calibri"/>
                <w:i/>
                <w:sz w:val="18"/>
                <w:szCs w:val="18"/>
              </w:rPr>
            </w:pPr>
          </w:p>
          <w:p w14:paraId="106630C6" w14:textId="77777777" w:rsidR="002A01D2" w:rsidRDefault="002A01D2" w:rsidP="00D44809">
            <w:pPr>
              <w:rPr>
                <w:rFonts w:eastAsia="Calibri"/>
                <w:i/>
                <w:sz w:val="18"/>
                <w:szCs w:val="18"/>
              </w:rPr>
            </w:pPr>
          </w:p>
          <w:p w14:paraId="644DDEA3" w14:textId="77777777" w:rsidR="002A01D2" w:rsidRDefault="002A01D2" w:rsidP="00D44809">
            <w:pPr>
              <w:rPr>
                <w:rFonts w:eastAsia="Calibri"/>
                <w:i/>
                <w:sz w:val="18"/>
                <w:szCs w:val="18"/>
              </w:rPr>
            </w:pPr>
          </w:p>
          <w:p w14:paraId="6046E298" w14:textId="77777777" w:rsidR="002A01D2" w:rsidRDefault="002A01D2" w:rsidP="00D44809">
            <w:pPr>
              <w:rPr>
                <w:rFonts w:eastAsia="Calibri"/>
                <w:i/>
                <w:sz w:val="18"/>
                <w:szCs w:val="18"/>
              </w:rPr>
            </w:pPr>
          </w:p>
          <w:p w14:paraId="4B879EB3" w14:textId="77777777" w:rsidR="002A01D2" w:rsidRDefault="002A01D2" w:rsidP="00D44809">
            <w:pPr>
              <w:rPr>
                <w:rFonts w:eastAsia="Calibri"/>
                <w:i/>
                <w:sz w:val="18"/>
                <w:szCs w:val="18"/>
              </w:rPr>
            </w:pPr>
          </w:p>
          <w:p w14:paraId="2A240D20" w14:textId="77777777" w:rsidR="002A01D2" w:rsidRDefault="002A01D2" w:rsidP="00D44809">
            <w:pPr>
              <w:rPr>
                <w:rFonts w:eastAsia="Calibri"/>
                <w:i/>
                <w:sz w:val="18"/>
                <w:szCs w:val="18"/>
              </w:rPr>
            </w:pPr>
          </w:p>
          <w:p w14:paraId="73C205DC" w14:textId="77777777" w:rsidR="002A01D2" w:rsidRDefault="002A01D2" w:rsidP="00D44809">
            <w:pPr>
              <w:rPr>
                <w:rFonts w:eastAsia="Calibri"/>
                <w:i/>
                <w:sz w:val="18"/>
                <w:szCs w:val="18"/>
              </w:rPr>
            </w:pPr>
          </w:p>
          <w:p w14:paraId="280094CB" w14:textId="77777777" w:rsidR="002A01D2" w:rsidRDefault="002A01D2" w:rsidP="00D44809">
            <w:pPr>
              <w:rPr>
                <w:rFonts w:eastAsia="Calibri"/>
                <w:i/>
                <w:sz w:val="18"/>
                <w:szCs w:val="18"/>
              </w:rPr>
            </w:pPr>
          </w:p>
          <w:p w14:paraId="24173C1A" w14:textId="77777777" w:rsidR="002A01D2" w:rsidRDefault="002A01D2" w:rsidP="00D44809">
            <w:pPr>
              <w:rPr>
                <w:rFonts w:eastAsia="Calibri"/>
                <w:i/>
                <w:sz w:val="18"/>
                <w:szCs w:val="18"/>
              </w:rPr>
            </w:pPr>
          </w:p>
          <w:p w14:paraId="2C119837" w14:textId="77777777" w:rsidR="002A01D2" w:rsidRDefault="002A01D2" w:rsidP="00D44809">
            <w:pPr>
              <w:rPr>
                <w:rFonts w:eastAsia="Calibri"/>
                <w:i/>
                <w:sz w:val="18"/>
                <w:szCs w:val="18"/>
              </w:rPr>
            </w:pPr>
          </w:p>
          <w:p w14:paraId="0D2937F0" w14:textId="77777777" w:rsidR="002A01D2" w:rsidRDefault="002A01D2" w:rsidP="00D44809">
            <w:pPr>
              <w:rPr>
                <w:rFonts w:eastAsia="Calibri"/>
                <w:i/>
                <w:sz w:val="18"/>
                <w:szCs w:val="18"/>
              </w:rPr>
            </w:pPr>
          </w:p>
          <w:p w14:paraId="00DEFE3F" w14:textId="77777777" w:rsidR="002A01D2" w:rsidRDefault="002A01D2" w:rsidP="00D44809">
            <w:pPr>
              <w:rPr>
                <w:rFonts w:eastAsia="Calibri"/>
                <w:i/>
                <w:sz w:val="18"/>
                <w:szCs w:val="18"/>
              </w:rPr>
            </w:pPr>
          </w:p>
          <w:p w14:paraId="0B2DF096" w14:textId="77777777" w:rsidR="002A01D2" w:rsidRDefault="002A01D2" w:rsidP="00D44809">
            <w:pPr>
              <w:rPr>
                <w:rFonts w:eastAsia="Calibri"/>
                <w:i/>
                <w:sz w:val="18"/>
                <w:szCs w:val="18"/>
              </w:rPr>
            </w:pPr>
          </w:p>
          <w:p w14:paraId="6B1C376F" w14:textId="77777777" w:rsidR="002A01D2" w:rsidRDefault="002A01D2" w:rsidP="00D44809">
            <w:pPr>
              <w:rPr>
                <w:rFonts w:eastAsia="Calibri"/>
                <w:i/>
                <w:sz w:val="18"/>
                <w:szCs w:val="18"/>
              </w:rPr>
            </w:pPr>
          </w:p>
          <w:p w14:paraId="506B6488" w14:textId="77777777" w:rsidR="002A01D2" w:rsidRDefault="002A01D2" w:rsidP="00D44809">
            <w:pPr>
              <w:rPr>
                <w:rFonts w:eastAsia="Calibri"/>
                <w:i/>
                <w:sz w:val="18"/>
                <w:szCs w:val="18"/>
              </w:rPr>
            </w:pPr>
          </w:p>
          <w:p w14:paraId="70747A02" w14:textId="77777777" w:rsidR="002A01D2" w:rsidRDefault="002A01D2" w:rsidP="00D44809">
            <w:pPr>
              <w:rPr>
                <w:rFonts w:eastAsia="Calibri"/>
                <w:i/>
                <w:sz w:val="18"/>
                <w:szCs w:val="18"/>
              </w:rPr>
            </w:pPr>
          </w:p>
          <w:p w14:paraId="3870FB2C" w14:textId="77777777" w:rsidR="002A01D2" w:rsidRDefault="002A01D2" w:rsidP="00D44809">
            <w:pPr>
              <w:rPr>
                <w:rFonts w:eastAsia="Calibri"/>
                <w:i/>
                <w:sz w:val="18"/>
                <w:szCs w:val="18"/>
              </w:rPr>
            </w:pPr>
          </w:p>
          <w:p w14:paraId="4FD3552E" w14:textId="77777777" w:rsidR="002A01D2" w:rsidRDefault="002A01D2" w:rsidP="00D44809">
            <w:pPr>
              <w:rPr>
                <w:rFonts w:eastAsia="Calibri"/>
                <w:i/>
                <w:sz w:val="18"/>
                <w:szCs w:val="18"/>
              </w:rPr>
            </w:pPr>
          </w:p>
          <w:p w14:paraId="00A8EDF0" w14:textId="77777777" w:rsidR="002A01D2" w:rsidRDefault="002A01D2" w:rsidP="00D44809">
            <w:pPr>
              <w:rPr>
                <w:rFonts w:eastAsia="Calibri"/>
                <w:i/>
                <w:sz w:val="18"/>
                <w:szCs w:val="18"/>
              </w:rPr>
            </w:pPr>
          </w:p>
          <w:p w14:paraId="42802FE2" w14:textId="77777777" w:rsidR="002A01D2" w:rsidRDefault="002A01D2" w:rsidP="00D44809">
            <w:pPr>
              <w:rPr>
                <w:rFonts w:eastAsia="Calibri"/>
                <w:i/>
                <w:sz w:val="18"/>
                <w:szCs w:val="18"/>
              </w:rPr>
            </w:pPr>
          </w:p>
          <w:p w14:paraId="5191F4EA" w14:textId="77777777" w:rsidR="002A01D2" w:rsidRDefault="002A01D2" w:rsidP="00D44809">
            <w:pPr>
              <w:rPr>
                <w:rFonts w:eastAsia="Calibri"/>
                <w:i/>
                <w:sz w:val="18"/>
                <w:szCs w:val="18"/>
              </w:rPr>
            </w:pPr>
          </w:p>
          <w:p w14:paraId="6F2FE499" w14:textId="77777777" w:rsidR="002A01D2" w:rsidRDefault="002A01D2" w:rsidP="00D44809">
            <w:pPr>
              <w:rPr>
                <w:rFonts w:eastAsia="Calibri"/>
                <w:i/>
                <w:sz w:val="18"/>
                <w:szCs w:val="18"/>
              </w:rPr>
            </w:pPr>
          </w:p>
          <w:p w14:paraId="0F685860" w14:textId="77777777" w:rsidR="002A01D2" w:rsidRDefault="002A01D2" w:rsidP="00D44809">
            <w:pPr>
              <w:rPr>
                <w:rFonts w:eastAsia="Calibri"/>
                <w:i/>
                <w:sz w:val="18"/>
                <w:szCs w:val="18"/>
              </w:rPr>
            </w:pPr>
          </w:p>
          <w:p w14:paraId="5F3935E7" w14:textId="755CAD30" w:rsidR="002A01D2" w:rsidRPr="003F3534" w:rsidRDefault="002A01D2" w:rsidP="00D44809">
            <w:pPr>
              <w:rPr>
                <w:rFonts w:eastAsia="Calibri"/>
                <w:sz w:val="18"/>
                <w:szCs w:val="18"/>
              </w:rPr>
            </w:pPr>
            <w:r w:rsidRPr="4F8DE8C4">
              <w:rPr>
                <w:rFonts w:eastAsia="Calibri"/>
                <w:b/>
                <w:i/>
                <w:sz w:val="18"/>
                <w:szCs w:val="18"/>
              </w:rPr>
              <w:t>Medical services</w:t>
            </w:r>
          </w:p>
        </w:tc>
        <w:tc>
          <w:tcPr>
            <w:tcW w:w="1354" w:type="dxa"/>
            <w:vMerge w:val="restart"/>
            <w:vAlign w:val="center"/>
          </w:tcPr>
          <w:p w14:paraId="210CEBFF" w14:textId="46A2A142" w:rsidR="002C786E" w:rsidRPr="003F3534" w:rsidRDefault="002C786E" w:rsidP="00D44809">
            <w:pPr>
              <w:rPr>
                <w:rFonts w:eastAsia="Calibri"/>
                <w:sz w:val="18"/>
                <w:szCs w:val="18"/>
              </w:rPr>
            </w:pPr>
            <w:r w:rsidRPr="4F8DE8C4">
              <w:rPr>
                <w:rFonts w:eastAsia="Calibri"/>
                <w:sz w:val="18"/>
                <w:szCs w:val="18"/>
              </w:rPr>
              <w:lastRenderedPageBreak/>
              <w:t>Health Care Access and Quality</w:t>
            </w:r>
          </w:p>
          <w:p w14:paraId="26507D5F" w14:textId="4A33D936" w:rsidR="002C786E" w:rsidRPr="003F3534" w:rsidRDefault="002C786E" w:rsidP="00D44809">
            <w:pPr>
              <w:rPr>
                <w:rFonts w:eastAsia="Calibri"/>
                <w:sz w:val="18"/>
                <w:szCs w:val="18"/>
              </w:rPr>
            </w:pPr>
            <w:r w:rsidRPr="4F8DE8C4">
              <w:rPr>
                <w:rFonts w:eastAsia="Calibri"/>
                <w:sz w:val="18"/>
                <w:szCs w:val="18"/>
              </w:rPr>
              <w:t xml:space="preserve">(Increased </w:t>
            </w:r>
            <w:r w:rsidR="12B23554" w:rsidRPr="4F8DE8C4">
              <w:rPr>
                <w:rFonts w:eastAsia="Calibri"/>
                <w:sz w:val="18"/>
                <w:szCs w:val="18"/>
              </w:rPr>
              <w:t>H</w:t>
            </w:r>
            <w:r w:rsidR="01F39EBB" w:rsidRPr="4F8DE8C4">
              <w:rPr>
                <w:rFonts w:eastAsia="Calibri"/>
                <w:sz w:val="18"/>
                <w:szCs w:val="18"/>
              </w:rPr>
              <w:t xml:space="preserve">ealthcare </w:t>
            </w:r>
            <w:r w:rsidR="48714306" w:rsidRPr="4F8DE8C4">
              <w:rPr>
                <w:rFonts w:eastAsia="Calibri"/>
                <w:sz w:val="18"/>
                <w:szCs w:val="18"/>
              </w:rPr>
              <w:t>C</w:t>
            </w:r>
            <w:r w:rsidR="01F39EBB" w:rsidRPr="4F8DE8C4">
              <w:rPr>
                <w:rFonts w:eastAsia="Calibri"/>
                <w:sz w:val="18"/>
                <w:szCs w:val="18"/>
              </w:rPr>
              <w:t>overage</w:t>
            </w:r>
            <w:r w:rsidRPr="4F8DE8C4">
              <w:rPr>
                <w:rFonts w:eastAsia="Calibri"/>
                <w:sz w:val="18"/>
                <w:szCs w:val="18"/>
              </w:rPr>
              <w:t>)</w:t>
            </w:r>
          </w:p>
        </w:tc>
        <w:tc>
          <w:tcPr>
            <w:tcW w:w="1890" w:type="dxa"/>
            <w:vAlign w:val="center"/>
          </w:tcPr>
          <w:p w14:paraId="3C73EB7E" w14:textId="3D04E38A" w:rsidR="002C786E" w:rsidRPr="003F3534" w:rsidRDefault="002C786E" w:rsidP="00D44809">
            <w:pPr>
              <w:rPr>
                <w:rFonts w:eastAsia="Calibri"/>
                <w:sz w:val="18"/>
                <w:szCs w:val="18"/>
              </w:rPr>
            </w:pPr>
            <w:hyperlink r:id="rId18">
              <w:r w:rsidRPr="4F8DE8C4">
                <w:rPr>
                  <w:rStyle w:val="Hyperlink"/>
                  <w:rFonts w:eastAsia="Calibri"/>
                  <w:color w:val="233468"/>
                  <w:sz w:val="18"/>
                  <w:szCs w:val="18"/>
                </w:rPr>
                <w:t>Increase the proportion of people with health insurance — AHS‑01</w:t>
              </w:r>
            </w:hyperlink>
          </w:p>
        </w:tc>
        <w:tc>
          <w:tcPr>
            <w:tcW w:w="8190" w:type="dxa"/>
            <w:vAlign w:val="center"/>
          </w:tcPr>
          <w:p w14:paraId="6770E09D" w14:textId="6B120DD1" w:rsidR="002C786E" w:rsidRPr="00642463" w:rsidRDefault="510B88C3" w:rsidP="00D44809">
            <w:pPr>
              <w:rPr>
                <w:rFonts w:eastAsia="Calibri"/>
                <w:b/>
                <w:bCs/>
                <w:sz w:val="18"/>
                <w:szCs w:val="18"/>
              </w:rPr>
            </w:pPr>
            <w:r w:rsidRPr="0F707203">
              <w:rPr>
                <w:rFonts w:eastAsia="Calibri"/>
                <w:b/>
                <w:bCs/>
                <w:sz w:val="18"/>
                <w:szCs w:val="18"/>
              </w:rPr>
              <w:t xml:space="preserve">Survey </w:t>
            </w:r>
          </w:p>
          <w:p w14:paraId="1637855B" w14:textId="48864A23" w:rsidR="002C786E" w:rsidRPr="003F3534" w:rsidRDefault="002C786E" w:rsidP="00D44809">
            <w:pPr>
              <w:rPr>
                <w:rFonts w:eastAsia="Calibri"/>
                <w:sz w:val="18"/>
                <w:szCs w:val="18"/>
              </w:rPr>
            </w:pPr>
            <w:r w:rsidRPr="4F8DE8C4">
              <w:rPr>
                <w:rFonts w:eastAsia="Calibri"/>
                <w:sz w:val="18"/>
                <w:szCs w:val="18"/>
              </w:rPr>
              <w:t>Has your health insurance situation changed because of your participation in [program name]?</w:t>
            </w:r>
          </w:p>
          <w:p w14:paraId="23258510" w14:textId="6B90942E" w:rsidR="002C786E" w:rsidRPr="003F3534" w:rsidRDefault="002C786E" w:rsidP="00D44809">
            <w:pPr>
              <w:pStyle w:val="ListParagraph"/>
              <w:numPr>
                <w:ilvl w:val="0"/>
                <w:numId w:val="11"/>
              </w:numPr>
              <w:rPr>
                <w:rFonts w:eastAsia="Calibri"/>
                <w:sz w:val="18"/>
                <w:szCs w:val="18"/>
              </w:rPr>
            </w:pPr>
            <w:r w:rsidRPr="4F8DE8C4">
              <w:rPr>
                <w:rFonts w:eastAsia="Calibri"/>
                <w:sz w:val="18"/>
                <w:szCs w:val="18"/>
              </w:rPr>
              <w:t>Yes, I now have health insurance because of the program.</w:t>
            </w:r>
          </w:p>
          <w:p w14:paraId="01D92D33" w14:textId="7F977261" w:rsidR="002C786E" w:rsidRPr="003F3534" w:rsidRDefault="002C786E" w:rsidP="00D44809">
            <w:pPr>
              <w:pStyle w:val="ListParagraph"/>
              <w:numPr>
                <w:ilvl w:val="0"/>
                <w:numId w:val="11"/>
              </w:numPr>
              <w:rPr>
                <w:rFonts w:eastAsia="Calibri"/>
                <w:sz w:val="18"/>
                <w:szCs w:val="18"/>
              </w:rPr>
            </w:pPr>
            <w:r w:rsidRPr="4F8DE8C4">
              <w:rPr>
                <w:rFonts w:eastAsia="Calibri"/>
                <w:sz w:val="18"/>
                <w:szCs w:val="18"/>
              </w:rPr>
              <w:t>Yes, I have better health insurance because of the program.</w:t>
            </w:r>
          </w:p>
          <w:p w14:paraId="561650F6" w14:textId="15562A13" w:rsidR="002C786E" w:rsidRPr="003F3534" w:rsidRDefault="002C786E" w:rsidP="00D44809">
            <w:pPr>
              <w:pStyle w:val="ListParagraph"/>
              <w:numPr>
                <w:ilvl w:val="0"/>
                <w:numId w:val="11"/>
              </w:numPr>
              <w:rPr>
                <w:rFonts w:eastAsia="Calibri"/>
                <w:sz w:val="18"/>
                <w:szCs w:val="18"/>
              </w:rPr>
            </w:pPr>
            <w:r w:rsidRPr="4F8DE8C4">
              <w:rPr>
                <w:rFonts w:eastAsia="Calibri"/>
                <w:sz w:val="18"/>
                <w:szCs w:val="18"/>
              </w:rPr>
              <w:t>No, my health insurance situation has not changed.</w:t>
            </w:r>
          </w:p>
          <w:p w14:paraId="1184FE14" w14:textId="733AA502" w:rsidR="002C786E" w:rsidRPr="003F3534" w:rsidRDefault="002C786E" w:rsidP="00D44809">
            <w:pPr>
              <w:pStyle w:val="ListParagraph"/>
              <w:numPr>
                <w:ilvl w:val="0"/>
                <w:numId w:val="11"/>
              </w:numPr>
              <w:rPr>
                <w:rFonts w:eastAsia="Calibri"/>
                <w:sz w:val="18"/>
                <w:szCs w:val="18"/>
              </w:rPr>
            </w:pPr>
            <w:r w:rsidRPr="4F8DE8C4">
              <w:rPr>
                <w:rFonts w:eastAsia="Calibri"/>
                <w:sz w:val="18"/>
                <w:szCs w:val="18"/>
              </w:rPr>
              <w:t>No, my situation has changed, but not because of the program.</w:t>
            </w:r>
          </w:p>
          <w:p w14:paraId="774DF6A4" w14:textId="48C4DE39" w:rsidR="002C786E" w:rsidRPr="003F3534" w:rsidRDefault="002C786E" w:rsidP="00D44809">
            <w:pPr>
              <w:pStyle w:val="ListParagraph"/>
              <w:numPr>
                <w:ilvl w:val="0"/>
                <w:numId w:val="11"/>
              </w:numPr>
              <w:rPr>
                <w:rFonts w:eastAsia="Calibri"/>
                <w:sz w:val="18"/>
                <w:szCs w:val="18"/>
              </w:rPr>
            </w:pPr>
            <w:r w:rsidRPr="4F8DE8C4">
              <w:rPr>
                <w:rFonts w:eastAsia="Calibri"/>
                <w:sz w:val="18"/>
                <w:szCs w:val="18"/>
              </w:rPr>
              <w:t>Other (please specify): ___________</w:t>
            </w:r>
          </w:p>
          <w:p w14:paraId="3057D09F" w14:textId="6033A311" w:rsidR="002C786E" w:rsidRPr="003F3534" w:rsidRDefault="002C786E" w:rsidP="00D44809">
            <w:pPr>
              <w:rPr>
                <w:rFonts w:eastAsia="Calibri"/>
                <w:sz w:val="18"/>
                <w:szCs w:val="18"/>
              </w:rPr>
            </w:pPr>
            <w:r w:rsidRPr="4F8DE8C4">
              <w:rPr>
                <w:rFonts w:eastAsia="Calibri"/>
                <w:sz w:val="18"/>
                <w:szCs w:val="18"/>
              </w:rPr>
              <w:t>If yes, please indicate how: </w:t>
            </w:r>
          </w:p>
          <w:p w14:paraId="7CCB85B9" w14:textId="447ECDDE" w:rsidR="002C786E" w:rsidRPr="003F3534" w:rsidRDefault="002C786E" w:rsidP="00D44809">
            <w:pPr>
              <w:pStyle w:val="ListParagraph"/>
              <w:numPr>
                <w:ilvl w:val="0"/>
                <w:numId w:val="37"/>
              </w:numPr>
              <w:rPr>
                <w:rFonts w:eastAsia="Calibri"/>
                <w:sz w:val="18"/>
                <w:szCs w:val="18"/>
              </w:rPr>
            </w:pPr>
            <w:r w:rsidRPr="5D9F77CB">
              <w:rPr>
                <w:rFonts w:eastAsia="Calibri"/>
                <w:sz w:val="18"/>
                <w:szCs w:val="18"/>
              </w:rPr>
              <w:t xml:space="preserve">I </w:t>
            </w:r>
            <w:r w:rsidR="7707B997" w:rsidRPr="5D9F77CB">
              <w:rPr>
                <w:rFonts w:eastAsia="Calibri"/>
                <w:sz w:val="18"/>
                <w:szCs w:val="18"/>
              </w:rPr>
              <w:t>received support to enroll in ________.</w:t>
            </w:r>
          </w:p>
          <w:p w14:paraId="5AB63778" w14:textId="5E872E42" w:rsidR="002C786E" w:rsidRPr="003F3534" w:rsidRDefault="002C786E" w:rsidP="00D44809">
            <w:pPr>
              <w:pStyle w:val="ListParagraph"/>
              <w:numPr>
                <w:ilvl w:val="0"/>
                <w:numId w:val="37"/>
              </w:numPr>
              <w:rPr>
                <w:rFonts w:eastAsia="Calibri"/>
                <w:sz w:val="18"/>
                <w:szCs w:val="18"/>
              </w:rPr>
            </w:pPr>
            <w:r w:rsidRPr="003F3534">
              <w:rPr>
                <w:rFonts w:eastAsia="Calibri"/>
                <w:sz w:val="18"/>
                <w:szCs w:val="18"/>
              </w:rPr>
              <w:t>I switched to a plan with better coverage.</w:t>
            </w:r>
          </w:p>
          <w:p w14:paraId="7ECF843B" w14:textId="2DF1386C" w:rsidR="002C786E" w:rsidRPr="003F3534" w:rsidRDefault="002C786E" w:rsidP="00D44809">
            <w:pPr>
              <w:pStyle w:val="ListParagraph"/>
              <w:numPr>
                <w:ilvl w:val="0"/>
                <w:numId w:val="37"/>
              </w:numPr>
              <w:rPr>
                <w:rFonts w:eastAsia="Calibri"/>
                <w:sz w:val="18"/>
                <w:szCs w:val="18"/>
              </w:rPr>
            </w:pPr>
            <w:r w:rsidRPr="003F3534">
              <w:rPr>
                <w:rFonts w:eastAsia="Calibri"/>
                <w:sz w:val="18"/>
                <w:szCs w:val="18"/>
              </w:rPr>
              <w:t>I now have more affordable health insurance.</w:t>
            </w:r>
          </w:p>
          <w:p w14:paraId="04EBB7AA" w14:textId="30B56C5C" w:rsidR="002C786E" w:rsidRPr="003F3534" w:rsidRDefault="002C786E" w:rsidP="00D44809">
            <w:pPr>
              <w:pStyle w:val="ListParagraph"/>
              <w:numPr>
                <w:ilvl w:val="0"/>
                <w:numId w:val="37"/>
              </w:numPr>
              <w:rPr>
                <w:rFonts w:eastAsia="Calibri"/>
                <w:sz w:val="18"/>
                <w:szCs w:val="18"/>
              </w:rPr>
            </w:pPr>
            <w:r w:rsidRPr="003F3534">
              <w:rPr>
                <w:rFonts w:eastAsia="Calibri"/>
                <w:sz w:val="18"/>
                <w:szCs w:val="18"/>
              </w:rPr>
              <w:t>I gained access to additional benefits (e.g., dental, vision, mental health services).</w:t>
            </w:r>
          </w:p>
          <w:p w14:paraId="1C037040" w14:textId="29DF0DA1" w:rsidR="002C786E" w:rsidRPr="003F3534" w:rsidRDefault="002C786E" w:rsidP="00D44809">
            <w:pPr>
              <w:pStyle w:val="ListParagraph"/>
              <w:numPr>
                <w:ilvl w:val="0"/>
                <w:numId w:val="37"/>
              </w:numPr>
              <w:rPr>
                <w:rFonts w:eastAsia="Calibri"/>
                <w:sz w:val="18"/>
                <w:szCs w:val="18"/>
              </w:rPr>
            </w:pPr>
            <w:r w:rsidRPr="003F3534">
              <w:rPr>
                <w:rFonts w:eastAsia="Calibri"/>
                <w:sz w:val="18"/>
                <w:szCs w:val="18"/>
              </w:rPr>
              <w:t>I learned how to better use my existing health insurance.</w:t>
            </w:r>
          </w:p>
          <w:p w14:paraId="2576001D" w14:textId="2F5988FF" w:rsidR="002C786E" w:rsidRPr="003F3534" w:rsidRDefault="002C786E" w:rsidP="00D44809">
            <w:pPr>
              <w:pStyle w:val="ListParagraph"/>
              <w:numPr>
                <w:ilvl w:val="0"/>
                <w:numId w:val="37"/>
              </w:numPr>
              <w:rPr>
                <w:rFonts w:eastAsia="Calibri"/>
                <w:sz w:val="18"/>
                <w:szCs w:val="18"/>
              </w:rPr>
            </w:pPr>
            <w:r w:rsidRPr="003F3534">
              <w:rPr>
                <w:rFonts w:eastAsia="Calibri"/>
                <w:sz w:val="18"/>
                <w:szCs w:val="18"/>
              </w:rPr>
              <w:t>Other (please specify): ___________</w:t>
            </w:r>
          </w:p>
          <w:p w14:paraId="09782230" w14:textId="5FDF59E2" w:rsidR="002C786E" w:rsidRPr="004941B0" w:rsidRDefault="002C786E" w:rsidP="00D44809">
            <w:pPr>
              <w:rPr>
                <w:rFonts w:eastAsia="Calibri"/>
                <w:b/>
                <w:sz w:val="18"/>
                <w:szCs w:val="18"/>
              </w:rPr>
            </w:pPr>
            <w:r w:rsidRPr="4F8DE8C4">
              <w:rPr>
                <w:rFonts w:eastAsia="Calibri"/>
                <w:b/>
                <w:sz w:val="18"/>
                <w:szCs w:val="18"/>
              </w:rPr>
              <w:t>Focus Group with Staff</w:t>
            </w:r>
          </w:p>
          <w:p w14:paraId="2EA0596E" w14:textId="44659E56" w:rsidR="002C786E" w:rsidRPr="004941B0" w:rsidRDefault="002C786E" w:rsidP="00D44809">
            <w:pPr>
              <w:pStyle w:val="ListParagraph"/>
              <w:numPr>
                <w:ilvl w:val="0"/>
                <w:numId w:val="55"/>
              </w:numPr>
              <w:rPr>
                <w:rFonts w:eastAsia="Calibri"/>
                <w:sz w:val="18"/>
                <w:szCs w:val="18"/>
              </w:rPr>
            </w:pPr>
            <w:r w:rsidRPr="4F8DE8C4">
              <w:rPr>
                <w:rFonts w:eastAsia="Calibri"/>
                <w:sz w:val="18"/>
                <w:szCs w:val="18"/>
              </w:rPr>
              <w:t>Do you think [program name] is successfully improving participants' health insurance situations? If so, how? For example, is the program helping uninsured individuals enroll in health insurance, assisting participants in switching to plans with better coverage, making insurance more affordable, or teaching them how to use their existing insurance more effectively?</w:t>
            </w:r>
          </w:p>
          <w:p w14:paraId="7FBB731D" w14:textId="0CFEE6E7" w:rsidR="002C786E" w:rsidRPr="004941B0" w:rsidRDefault="002C786E" w:rsidP="00D44809">
            <w:pPr>
              <w:pStyle w:val="ListParagraph"/>
              <w:numPr>
                <w:ilvl w:val="0"/>
                <w:numId w:val="55"/>
              </w:numPr>
              <w:rPr>
                <w:rFonts w:eastAsia="Calibri"/>
                <w:sz w:val="18"/>
                <w:szCs w:val="18"/>
              </w:rPr>
            </w:pPr>
            <w:r w:rsidRPr="4F8DE8C4">
              <w:rPr>
                <w:rFonts w:eastAsia="Calibri"/>
                <w:sz w:val="18"/>
                <w:szCs w:val="18"/>
              </w:rPr>
              <w:t xml:space="preserve">Are there any specific groups that seem to benefit more, or any that may be excluded from these benefits? </w:t>
            </w:r>
          </w:p>
          <w:p w14:paraId="12C425F0" w14:textId="01C9BA45" w:rsidR="002C786E" w:rsidRPr="003F3534" w:rsidRDefault="002C786E" w:rsidP="00D44809">
            <w:pPr>
              <w:pStyle w:val="ListParagraph"/>
              <w:numPr>
                <w:ilvl w:val="0"/>
                <w:numId w:val="55"/>
              </w:numPr>
              <w:rPr>
                <w:rFonts w:eastAsia="Calibri"/>
                <w:sz w:val="18"/>
                <w:szCs w:val="18"/>
              </w:rPr>
            </w:pPr>
            <w:r w:rsidRPr="4F8DE8C4">
              <w:rPr>
                <w:rFonts w:eastAsia="Calibri"/>
                <w:sz w:val="18"/>
                <w:szCs w:val="18"/>
              </w:rPr>
              <w:t>Please share your experiences and any specific changes you’ve observed in other participants to help us understand the trends you are observing.</w:t>
            </w:r>
          </w:p>
        </w:tc>
      </w:tr>
      <w:tr w:rsidR="000C457D" w:rsidRPr="003F3534" w14:paraId="762DEEDB" w14:textId="77777777" w:rsidTr="00D44809">
        <w:trPr>
          <w:trHeight w:val="4247"/>
        </w:trPr>
        <w:tc>
          <w:tcPr>
            <w:tcW w:w="1431" w:type="dxa"/>
            <w:vMerge/>
            <w:vAlign w:val="center"/>
          </w:tcPr>
          <w:p w14:paraId="037E977B" w14:textId="77777777" w:rsidR="002C786E" w:rsidRPr="003F3534" w:rsidRDefault="002C786E" w:rsidP="00D44809">
            <w:pPr>
              <w:rPr>
                <w:b/>
                <w:bCs/>
                <w:i/>
                <w:iCs/>
                <w:sz w:val="18"/>
                <w:szCs w:val="18"/>
              </w:rPr>
            </w:pPr>
          </w:p>
        </w:tc>
        <w:tc>
          <w:tcPr>
            <w:tcW w:w="1354" w:type="dxa"/>
            <w:vMerge/>
            <w:vAlign w:val="center"/>
          </w:tcPr>
          <w:p w14:paraId="2A85E901" w14:textId="77777777" w:rsidR="002C786E" w:rsidRPr="003F3534" w:rsidRDefault="002C786E" w:rsidP="00D44809">
            <w:pPr>
              <w:rPr>
                <w:rFonts w:eastAsiaTheme="minorEastAsia"/>
                <w:sz w:val="18"/>
                <w:szCs w:val="18"/>
              </w:rPr>
            </w:pPr>
          </w:p>
        </w:tc>
        <w:tc>
          <w:tcPr>
            <w:tcW w:w="1890" w:type="dxa"/>
            <w:vAlign w:val="center"/>
          </w:tcPr>
          <w:p w14:paraId="6E48A25A" w14:textId="7FE711E1" w:rsidR="002C786E" w:rsidRPr="00F22730" w:rsidRDefault="002C786E" w:rsidP="00D44809">
            <w:pPr>
              <w:rPr>
                <w:rStyle w:val="Hyperlink"/>
                <w:rFonts w:eastAsia="Calibri"/>
                <w:color w:val="233468"/>
              </w:rPr>
            </w:pPr>
            <w:r w:rsidRPr="4F8DE8C4">
              <w:rPr>
                <w:rStyle w:val="Hyperlink"/>
                <w:rFonts w:eastAsia="Calibri"/>
                <w:color w:val="233468"/>
                <w:sz w:val="18"/>
                <w:szCs w:val="18"/>
              </w:rPr>
              <w:t>Increase the ability of primary care and behavioral health professionals to provide more high-quality care to patients who need it — AHS‑R01</w:t>
            </w:r>
          </w:p>
        </w:tc>
        <w:tc>
          <w:tcPr>
            <w:tcW w:w="8190" w:type="dxa"/>
            <w:vAlign w:val="center"/>
          </w:tcPr>
          <w:p w14:paraId="6D0F78DF" w14:textId="4CFCD651" w:rsidR="002C786E" w:rsidRPr="00AF750E" w:rsidRDefault="510B88C3" w:rsidP="00D44809">
            <w:pPr>
              <w:rPr>
                <w:rFonts w:eastAsia="Calibri"/>
                <w:b/>
                <w:bCs/>
                <w:sz w:val="18"/>
                <w:szCs w:val="18"/>
              </w:rPr>
            </w:pPr>
            <w:r w:rsidRPr="0F707203">
              <w:rPr>
                <w:rFonts w:eastAsia="Calibri"/>
                <w:b/>
                <w:bCs/>
                <w:sz w:val="18"/>
                <w:szCs w:val="18"/>
              </w:rPr>
              <w:t>Survey</w:t>
            </w:r>
          </w:p>
          <w:p w14:paraId="58E77D45" w14:textId="28711CCB" w:rsidR="002C786E" w:rsidRPr="00AF750E" w:rsidRDefault="510B88C3" w:rsidP="00D44809">
            <w:pPr>
              <w:rPr>
                <w:rFonts w:eastAsia="Calibri"/>
                <w:sz w:val="18"/>
                <w:szCs w:val="18"/>
              </w:rPr>
            </w:pPr>
            <w:r w:rsidRPr="0F707203">
              <w:rPr>
                <w:rFonts w:eastAsia="Calibri"/>
                <w:sz w:val="18"/>
                <w:szCs w:val="18"/>
              </w:rPr>
              <w:t xml:space="preserve">Since [program </w:t>
            </w:r>
            <w:r w:rsidR="72006688" w:rsidRPr="0F707203">
              <w:rPr>
                <w:rFonts w:eastAsia="Calibri"/>
                <w:sz w:val="18"/>
                <w:szCs w:val="18"/>
              </w:rPr>
              <w:t>start date or specific action</w:t>
            </w:r>
            <w:r w:rsidRPr="0F707203">
              <w:rPr>
                <w:rFonts w:eastAsia="Calibri"/>
                <w:sz w:val="18"/>
                <w:szCs w:val="18"/>
              </w:rPr>
              <w:t>], do you feel the quality of interactions with your healthcare provider has improved?</w:t>
            </w:r>
          </w:p>
          <w:p w14:paraId="43BD9915" w14:textId="5BB3DDDB" w:rsidR="002C786E" w:rsidRPr="00F71169" w:rsidRDefault="002C786E" w:rsidP="00D44809">
            <w:pPr>
              <w:pStyle w:val="ListParagraph"/>
              <w:numPr>
                <w:ilvl w:val="0"/>
                <w:numId w:val="11"/>
              </w:numPr>
              <w:rPr>
                <w:rFonts w:eastAsia="Calibri"/>
                <w:sz w:val="18"/>
                <w:szCs w:val="18"/>
              </w:rPr>
            </w:pPr>
            <w:r w:rsidRPr="4F8DE8C4">
              <w:rPr>
                <w:rFonts w:eastAsia="Calibri"/>
                <w:sz w:val="18"/>
                <w:szCs w:val="18"/>
              </w:rPr>
              <w:t>Yes, significantly</w:t>
            </w:r>
          </w:p>
          <w:p w14:paraId="5BA68C60" w14:textId="275092E5" w:rsidR="002C786E" w:rsidRPr="00F71169" w:rsidRDefault="002C786E" w:rsidP="00D44809">
            <w:pPr>
              <w:pStyle w:val="ListParagraph"/>
              <w:numPr>
                <w:ilvl w:val="0"/>
                <w:numId w:val="11"/>
              </w:numPr>
              <w:rPr>
                <w:rFonts w:eastAsia="Calibri"/>
                <w:sz w:val="18"/>
                <w:szCs w:val="18"/>
              </w:rPr>
            </w:pPr>
            <w:r w:rsidRPr="4F8DE8C4">
              <w:rPr>
                <w:rFonts w:eastAsia="Calibri"/>
                <w:sz w:val="18"/>
                <w:szCs w:val="18"/>
              </w:rPr>
              <w:t>Yes, somewhat</w:t>
            </w:r>
          </w:p>
          <w:p w14:paraId="1F641F3C" w14:textId="589E8B77" w:rsidR="002C786E" w:rsidRPr="00F71169" w:rsidRDefault="002C786E" w:rsidP="00D44809">
            <w:pPr>
              <w:pStyle w:val="ListParagraph"/>
              <w:numPr>
                <w:ilvl w:val="0"/>
                <w:numId w:val="11"/>
              </w:numPr>
              <w:rPr>
                <w:rFonts w:eastAsia="Calibri"/>
                <w:sz w:val="18"/>
                <w:szCs w:val="18"/>
              </w:rPr>
            </w:pPr>
            <w:r w:rsidRPr="4F8DE8C4">
              <w:rPr>
                <w:rFonts w:eastAsia="Calibri"/>
                <w:sz w:val="18"/>
                <w:szCs w:val="18"/>
              </w:rPr>
              <w:t>No, it has stayed the same</w:t>
            </w:r>
          </w:p>
          <w:p w14:paraId="5F0F0AE6" w14:textId="376719C6" w:rsidR="002C786E" w:rsidRPr="00F71169" w:rsidRDefault="002C786E" w:rsidP="00D44809">
            <w:pPr>
              <w:pStyle w:val="ListParagraph"/>
              <w:numPr>
                <w:ilvl w:val="0"/>
                <w:numId w:val="11"/>
              </w:numPr>
              <w:rPr>
                <w:rFonts w:eastAsia="Calibri"/>
                <w:sz w:val="18"/>
                <w:szCs w:val="18"/>
              </w:rPr>
            </w:pPr>
            <w:r w:rsidRPr="4F8DE8C4">
              <w:rPr>
                <w:rFonts w:eastAsia="Calibri"/>
                <w:sz w:val="18"/>
                <w:szCs w:val="18"/>
              </w:rPr>
              <w:t xml:space="preserve">No, it has worsened </w:t>
            </w:r>
          </w:p>
          <w:p w14:paraId="5F220C0B" w14:textId="77777777" w:rsidR="002C786E" w:rsidRPr="00AF750E" w:rsidRDefault="002C786E" w:rsidP="00D44809">
            <w:pPr>
              <w:rPr>
                <w:rFonts w:eastAsia="Calibri"/>
                <w:sz w:val="18"/>
                <w:szCs w:val="18"/>
              </w:rPr>
            </w:pPr>
            <w:r w:rsidRPr="4F8DE8C4">
              <w:rPr>
                <w:rFonts w:eastAsia="Calibri"/>
                <w:sz w:val="18"/>
                <w:szCs w:val="18"/>
              </w:rPr>
              <w:t>To what extent would you agree that, since [program name or intervention], your healthcare provider has:</w:t>
            </w:r>
          </w:p>
          <w:p w14:paraId="3834F0D1" w14:textId="160ECD98" w:rsidR="002C786E" w:rsidRPr="00F71169" w:rsidRDefault="002C786E" w:rsidP="00D44809">
            <w:pPr>
              <w:pStyle w:val="ListParagraph"/>
              <w:numPr>
                <w:ilvl w:val="0"/>
                <w:numId w:val="11"/>
              </w:numPr>
              <w:rPr>
                <w:rFonts w:eastAsia="Calibri"/>
                <w:sz w:val="18"/>
                <w:szCs w:val="18"/>
              </w:rPr>
            </w:pPr>
            <w:r w:rsidRPr="4F8DE8C4">
              <w:rPr>
                <w:rFonts w:eastAsia="Calibri"/>
                <w:sz w:val="18"/>
                <w:szCs w:val="18"/>
              </w:rPr>
              <w:t>Become more attentive to your needs and preferences</w:t>
            </w:r>
          </w:p>
          <w:p w14:paraId="62074E33" w14:textId="6A6DB78C" w:rsidR="002C786E" w:rsidRPr="00F71169" w:rsidRDefault="002C786E" w:rsidP="00D44809">
            <w:pPr>
              <w:pStyle w:val="ListParagraph"/>
              <w:numPr>
                <w:ilvl w:val="0"/>
                <w:numId w:val="11"/>
              </w:numPr>
              <w:rPr>
                <w:rFonts w:eastAsia="Calibri"/>
                <w:sz w:val="18"/>
                <w:szCs w:val="18"/>
              </w:rPr>
            </w:pPr>
            <w:r w:rsidRPr="4F8DE8C4">
              <w:rPr>
                <w:rFonts w:eastAsia="Calibri"/>
                <w:sz w:val="18"/>
                <w:szCs w:val="18"/>
              </w:rPr>
              <w:t xml:space="preserve">Put greater effort into explaining your medical condition or treatment </w:t>
            </w:r>
            <w:proofErr w:type="gramStart"/>
            <w:r w:rsidRPr="4F8DE8C4">
              <w:rPr>
                <w:rFonts w:eastAsia="Calibri"/>
                <w:sz w:val="18"/>
                <w:szCs w:val="18"/>
              </w:rPr>
              <w:t>in a way that is clear</w:t>
            </w:r>
            <w:proofErr w:type="gramEnd"/>
            <w:r w:rsidRPr="4F8DE8C4">
              <w:rPr>
                <w:rFonts w:eastAsia="Calibri"/>
                <w:sz w:val="18"/>
                <w:szCs w:val="18"/>
              </w:rPr>
              <w:t xml:space="preserve"> to you</w:t>
            </w:r>
          </w:p>
          <w:p w14:paraId="4D4FF748" w14:textId="796A088B" w:rsidR="002C786E" w:rsidRPr="00F71169" w:rsidRDefault="002C786E" w:rsidP="00D44809">
            <w:pPr>
              <w:pStyle w:val="ListParagraph"/>
              <w:numPr>
                <w:ilvl w:val="0"/>
                <w:numId w:val="11"/>
              </w:numPr>
              <w:rPr>
                <w:rFonts w:eastAsia="Calibri"/>
                <w:sz w:val="18"/>
                <w:szCs w:val="18"/>
              </w:rPr>
            </w:pPr>
            <w:r w:rsidRPr="4F8DE8C4">
              <w:rPr>
                <w:rFonts w:eastAsia="Calibri"/>
                <w:sz w:val="18"/>
                <w:szCs w:val="18"/>
              </w:rPr>
              <w:t>Improved their overall communication approach with you</w:t>
            </w:r>
          </w:p>
          <w:p w14:paraId="0FCE6F8F" w14:textId="49B078C9" w:rsidR="002C786E" w:rsidRPr="00F71169" w:rsidRDefault="002C786E" w:rsidP="00D44809">
            <w:pPr>
              <w:pStyle w:val="ListParagraph"/>
              <w:numPr>
                <w:ilvl w:val="0"/>
                <w:numId w:val="11"/>
              </w:numPr>
              <w:rPr>
                <w:rFonts w:eastAsia="Calibri"/>
                <w:sz w:val="18"/>
                <w:szCs w:val="18"/>
              </w:rPr>
            </w:pPr>
            <w:r w:rsidRPr="4F8DE8C4">
              <w:rPr>
                <w:rFonts w:eastAsia="Calibri"/>
                <w:sz w:val="18"/>
                <w:szCs w:val="18"/>
              </w:rPr>
              <w:t>Demonstrated increased empathy and understanding</w:t>
            </w:r>
          </w:p>
          <w:p w14:paraId="7D9A71B9" w14:textId="630BD186" w:rsidR="002C786E" w:rsidRPr="00F71169" w:rsidRDefault="002C786E" w:rsidP="00D44809">
            <w:pPr>
              <w:pStyle w:val="ListParagraph"/>
              <w:numPr>
                <w:ilvl w:val="0"/>
                <w:numId w:val="11"/>
              </w:numPr>
              <w:rPr>
                <w:rFonts w:eastAsia="Calibri"/>
                <w:sz w:val="18"/>
                <w:szCs w:val="18"/>
              </w:rPr>
            </w:pPr>
            <w:r w:rsidRPr="4F8DE8C4">
              <w:rPr>
                <w:rFonts w:eastAsia="Calibri"/>
                <w:sz w:val="18"/>
                <w:szCs w:val="18"/>
              </w:rPr>
              <w:t>Treated you with greater respect</w:t>
            </w:r>
          </w:p>
          <w:p w14:paraId="2909CFED" w14:textId="7B7EAAAD" w:rsidR="002C786E" w:rsidRPr="00F71169" w:rsidRDefault="002C786E" w:rsidP="00D44809">
            <w:pPr>
              <w:pStyle w:val="ListParagraph"/>
              <w:numPr>
                <w:ilvl w:val="0"/>
                <w:numId w:val="11"/>
              </w:numPr>
              <w:rPr>
                <w:rFonts w:eastAsia="Calibri"/>
                <w:sz w:val="18"/>
                <w:szCs w:val="18"/>
              </w:rPr>
            </w:pPr>
            <w:r w:rsidRPr="4F8DE8C4">
              <w:rPr>
                <w:rFonts w:eastAsia="Calibri"/>
                <w:sz w:val="18"/>
                <w:szCs w:val="18"/>
              </w:rPr>
              <w:t>Shown greater awareness of and respect for your cultural background or personal preferences</w:t>
            </w:r>
          </w:p>
          <w:p w14:paraId="49444926" w14:textId="77777777" w:rsidR="002C786E" w:rsidRDefault="002C786E" w:rsidP="00D44809">
            <w:pPr>
              <w:pStyle w:val="ListParagraph"/>
              <w:numPr>
                <w:ilvl w:val="0"/>
                <w:numId w:val="11"/>
              </w:numPr>
              <w:rPr>
                <w:rFonts w:eastAsia="Calibri"/>
                <w:sz w:val="18"/>
                <w:szCs w:val="18"/>
              </w:rPr>
            </w:pPr>
            <w:r w:rsidRPr="4F8DE8C4">
              <w:rPr>
                <w:rFonts w:eastAsia="Calibri"/>
                <w:sz w:val="18"/>
                <w:szCs w:val="18"/>
              </w:rPr>
              <w:t>Involved you more in decisions about your care</w:t>
            </w:r>
          </w:p>
          <w:p w14:paraId="1048222D" w14:textId="3B8DC827" w:rsidR="002C786E" w:rsidRPr="008F6FCE" w:rsidRDefault="002C786E" w:rsidP="00D44809">
            <w:pPr>
              <w:pStyle w:val="ListParagraph"/>
              <w:numPr>
                <w:ilvl w:val="1"/>
                <w:numId w:val="11"/>
              </w:numPr>
              <w:rPr>
                <w:rFonts w:eastAsia="Calibri"/>
                <w:sz w:val="18"/>
                <w:szCs w:val="18"/>
              </w:rPr>
            </w:pPr>
            <w:r w:rsidRPr="4F8DE8C4">
              <w:rPr>
                <w:rFonts w:eastAsia="Calibri"/>
                <w:sz w:val="18"/>
                <w:szCs w:val="18"/>
              </w:rPr>
              <w:t>Response Options (for each statement):</w:t>
            </w:r>
          </w:p>
          <w:p w14:paraId="3A53C156" w14:textId="4297C003" w:rsidR="002C786E" w:rsidRPr="00F71169" w:rsidRDefault="002C786E" w:rsidP="00D44809">
            <w:pPr>
              <w:pStyle w:val="ListParagraph"/>
              <w:numPr>
                <w:ilvl w:val="1"/>
                <w:numId w:val="11"/>
              </w:numPr>
              <w:rPr>
                <w:rFonts w:eastAsia="Calibri"/>
                <w:sz w:val="18"/>
                <w:szCs w:val="18"/>
              </w:rPr>
            </w:pPr>
            <w:r w:rsidRPr="4F8DE8C4">
              <w:rPr>
                <w:rFonts w:eastAsia="Calibri"/>
                <w:sz w:val="18"/>
                <w:szCs w:val="18"/>
              </w:rPr>
              <w:t>Strongly agree</w:t>
            </w:r>
          </w:p>
          <w:p w14:paraId="3A2CC16E" w14:textId="1F572F46" w:rsidR="002C786E" w:rsidRPr="00F71169" w:rsidRDefault="002C786E" w:rsidP="00D44809">
            <w:pPr>
              <w:pStyle w:val="ListParagraph"/>
              <w:numPr>
                <w:ilvl w:val="1"/>
                <w:numId w:val="11"/>
              </w:numPr>
              <w:rPr>
                <w:rFonts w:eastAsia="Calibri"/>
                <w:sz w:val="18"/>
                <w:szCs w:val="18"/>
              </w:rPr>
            </w:pPr>
            <w:r w:rsidRPr="4F8DE8C4">
              <w:rPr>
                <w:rFonts w:eastAsia="Calibri"/>
                <w:sz w:val="18"/>
                <w:szCs w:val="18"/>
              </w:rPr>
              <w:t>Agree</w:t>
            </w:r>
          </w:p>
          <w:p w14:paraId="620573D9" w14:textId="394E6A9D" w:rsidR="002C786E" w:rsidRPr="00F71169" w:rsidRDefault="002C786E" w:rsidP="00D44809">
            <w:pPr>
              <w:pStyle w:val="ListParagraph"/>
              <w:numPr>
                <w:ilvl w:val="1"/>
                <w:numId w:val="11"/>
              </w:numPr>
              <w:rPr>
                <w:rFonts w:eastAsia="Calibri"/>
                <w:sz w:val="18"/>
                <w:szCs w:val="18"/>
              </w:rPr>
            </w:pPr>
            <w:r w:rsidRPr="4F8DE8C4">
              <w:rPr>
                <w:rFonts w:eastAsia="Calibri"/>
                <w:sz w:val="18"/>
                <w:szCs w:val="18"/>
              </w:rPr>
              <w:t>Neutral</w:t>
            </w:r>
          </w:p>
          <w:p w14:paraId="063A3256" w14:textId="5576CD2C" w:rsidR="002C786E" w:rsidRPr="00F71169" w:rsidRDefault="002C786E" w:rsidP="00D44809">
            <w:pPr>
              <w:pStyle w:val="ListParagraph"/>
              <w:numPr>
                <w:ilvl w:val="1"/>
                <w:numId w:val="11"/>
              </w:numPr>
              <w:rPr>
                <w:rFonts w:eastAsia="Calibri"/>
                <w:sz w:val="18"/>
                <w:szCs w:val="18"/>
              </w:rPr>
            </w:pPr>
            <w:r w:rsidRPr="4F8DE8C4">
              <w:rPr>
                <w:rFonts w:eastAsia="Calibri"/>
                <w:sz w:val="18"/>
                <w:szCs w:val="18"/>
              </w:rPr>
              <w:t>Disagree</w:t>
            </w:r>
          </w:p>
          <w:p w14:paraId="73895279" w14:textId="341AC216" w:rsidR="002C786E" w:rsidRPr="00D44809" w:rsidRDefault="002C786E" w:rsidP="00D44809">
            <w:pPr>
              <w:pStyle w:val="ListParagraph"/>
              <w:numPr>
                <w:ilvl w:val="1"/>
                <w:numId w:val="11"/>
              </w:numPr>
              <w:rPr>
                <w:rFonts w:eastAsia="Calibri"/>
                <w:sz w:val="18"/>
                <w:szCs w:val="18"/>
              </w:rPr>
            </w:pPr>
            <w:r w:rsidRPr="4F8DE8C4">
              <w:rPr>
                <w:rFonts w:eastAsia="Calibri"/>
                <w:sz w:val="18"/>
                <w:szCs w:val="18"/>
              </w:rPr>
              <w:t>Strongly disagree</w:t>
            </w:r>
          </w:p>
        </w:tc>
      </w:tr>
      <w:tr w:rsidR="000C457D" w:rsidRPr="003F3534" w14:paraId="3A8F2B58" w14:textId="77777777" w:rsidTr="00D44809">
        <w:trPr>
          <w:trHeight w:val="2955"/>
        </w:trPr>
        <w:tc>
          <w:tcPr>
            <w:tcW w:w="1431" w:type="dxa"/>
            <w:vMerge/>
            <w:vAlign w:val="center"/>
          </w:tcPr>
          <w:p w14:paraId="000B3BFC" w14:textId="77777777" w:rsidR="002C786E" w:rsidRPr="003F3534" w:rsidRDefault="002C786E" w:rsidP="00D44809">
            <w:pPr>
              <w:rPr>
                <w:b/>
                <w:bCs/>
                <w:i/>
                <w:iCs/>
                <w:sz w:val="18"/>
                <w:szCs w:val="18"/>
              </w:rPr>
            </w:pPr>
          </w:p>
        </w:tc>
        <w:tc>
          <w:tcPr>
            <w:tcW w:w="1354" w:type="dxa"/>
            <w:vMerge/>
            <w:vAlign w:val="center"/>
          </w:tcPr>
          <w:p w14:paraId="4A08F53C" w14:textId="77777777" w:rsidR="002C786E" w:rsidRPr="003F3534" w:rsidRDefault="002C786E" w:rsidP="00D44809">
            <w:pPr>
              <w:rPr>
                <w:rFonts w:eastAsiaTheme="minorEastAsia"/>
                <w:sz w:val="18"/>
                <w:szCs w:val="18"/>
              </w:rPr>
            </w:pPr>
          </w:p>
        </w:tc>
        <w:tc>
          <w:tcPr>
            <w:tcW w:w="1890" w:type="dxa"/>
            <w:vAlign w:val="center"/>
          </w:tcPr>
          <w:p w14:paraId="54B4CB99" w14:textId="06D91FEB" w:rsidR="002C786E" w:rsidRPr="003F3534" w:rsidRDefault="01F39EBB" w:rsidP="00D44809">
            <w:pPr>
              <w:rPr>
                <w:rFonts w:eastAsia="Calibri"/>
                <w:sz w:val="18"/>
                <w:szCs w:val="18"/>
              </w:rPr>
            </w:pPr>
            <w:hyperlink r:id="rId19">
              <w:r w:rsidRPr="4F8DE8C4">
                <w:rPr>
                  <w:rStyle w:val="Hyperlink"/>
                  <w:rFonts w:eastAsia="Calibri"/>
                  <w:color w:val="233468"/>
                  <w:sz w:val="18"/>
                  <w:szCs w:val="18"/>
                </w:rPr>
                <w:t>Increase the proportion of adults who get recommended evidence-based preventive health care — AHS‑08</w:t>
              </w:r>
            </w:hyperlink>
          </w:p>
        </w:tc>
        <w:tc>
          <w:tcPr>
            <w:tcW w:w="8190" w:type="dxa"/>
            <w:vAlign w:val="center"/>
          </w:tcPr>
          <w:p w14:paraId="0E44904D" w14:textId="71BCD0DE" w:rsidR="002C786E" w:rsidRDefault="510B88C3" w:rsidP="00D44809">
            <w:pPr>
              <w:rPr>
                <w:rFonts w:eastAsia="Calibri"/>
                <w:b/>
                <w:bCs/>
                <w:sz w:val="18"/>
                <w:szCs w:val="18"/>
              </w:rPr>
            </w:pPr>
            <w:r w:rsidRPr="0F707203">
              <w:rPr>
                <w:rFonts w:eastAsia="Calibri"/>
                <w:b/>
                <w:bCs/>
                <w:sz w:val="18"/>
                <w:szCs w:val="18"/>
              </w:rPr>
              <w:t>Survey</w:t>
            </w:r>
          </w:p>
          <w:p w14:paraId="7C66CBD7" w14:textId="041A31D9" w:rsidR="51EC7AA4" w:rsidRDefault="51EC7AA4" w:rsidP="00D44809">
            <w:pPr>
              <w:rPr>
                <w:rFonts w:eastAsia="Calibri"/>
                <w:sz w:val="18"/>
                <w:szCs w:val="18"/>
              </w:rPr>
            </w:pPr>
            <w:r w:rsidRPr="0F707203">
              <w:rPr>
                <w:rFonts w:eastAsia="Calibri"/>
                <w:sz w:val="18"/>
                <w:szCs w:val="18"/>
              </w:rPr>
              <w:t>Since when h</w:t>
            </w:r>
            <w:r w:rsidR="479A5550" w:rsidRPr="0F707203">
              <w:rPr>
                <w:rFonts w:eastAsia="Calibri"/>
                <w:sz w:val="18"/>
                <w:szCs w:val="18"/>
              </w:rPr>
              <w:t>a</w:t>
            </w:r>
            <w:r w:rsidR="34280660" w:rsidRPr="0F707203">
              <w:rPr>
                <w:rFonts w:eastAsia="Calibri"/>
                <w:sz w:val="18"/>
                <w:szCs w:val="18"/>
              </w:rPr>
              <w:t xml:space="preserve">s your doctor </w:t>
            </w:r>
            <w:r w:rsidR="03463DB0" w:rsidRPr="0F707203">
              <w:rPr>
                <w:rFonts w:eastAsia="Calibri"/>
                <w:sz w:val="18"/>
                <w:szCs w:val="18"/>
              </w:rPr>
              <w:t xml:space="preserve">started </w:t>
            </w:r>
            <w:r w:rsidR="510B88C3" w:rsidRPr="0F707203">
              <w:rPr>
                <w:rFonts w:eastAsia="Calibri"/>
                <w:sz w:val="18"/>
                <w:szCs w:val="18"/>
              </w:rPr>
              <w:t>recommend</w:t>
            </w:r>
            <w:r w:rsidR="0349AE47" w:rsidRPr="0F707203">
              <w:rPr>
                <w:rFonts w:eastAsia="Calibri"/>
                <w:sz w:val="18"/>
                <w:szCs w:val="18"/>
              </w:rPr>
              <w:t xml:space="preserve">ing the following </w:t>
            </w:r>
            <w:r w:rsidR="510B88C3" w:rsidRPr="0F707203">
              <w:rPr>
                <w:rFonts w:eastAsia="Calibri"/>
                <w:sz w:val="18"/>
                <w:szCs w:val="18"/>
              </w:rPr>
              <w:t xml:space="preserve">preventive health services? </w:t>
            </w:r>
          </w:p>
          <w:tbl>
            <w:tblPr>
              <w:tblStyle w:val="TableGrid"/>
              <w:tblW w:w="0" w:type="auto"/>
              <w:tblInd w:w="360" w:type="dxa"/>
              <w:tblLayout w:type="fixed"/>
              <w:tblLook w:val="06A0" w:firstRow="1" w:lastRow="0" w:firstColumn="1" w:lastColumn="0" w:noHBand="1" w:noVBand="1"/>
            </w:tblPr>
            <w:tblGrid>
              <w:gridCol w:w="1898"/>
              <w:gridCol w:w="1902"/>
              <w:gridCol w:w="1902"/>
              <w:gridCol w:w="1900"/>
            </w:tblGrid>
            <w:tr w:rsidR="0F707203" w14:paraId="3ECBBBB6" w14:textId="77777777" w:rsidTr="0F707203">
              <w:trPr>
                <w:trHeight w:val="300"/>
              </w:trPr>
              <w:tc>
                <w:tcPr>
                  <w:tcW w:w="1928" w:type="dxa"/>
                </w:tcPr>
                <w:p w14:paraId="74C44878" w14:textId="2D198808" w:rsidR="0F707203" w:rsidRDefault="0F707203" w:rsidP="00D44809">
                  <w:pPr>
                    <w:rPr>
                      <w:rFonts w:eastAsia="Calibri"/>
                      <w:sz w:val="18"/>
                      <w:szCs w:val="18"/>
                    </w:rPr>
                  </w:pPr>
                </w:p>
                <w:p w14:paraId="541760E7" w14:textId="3DDE3B46" w:rsidR="0F707203" w:rsidRDefault="0F707203" w:rsidP="00D44809">
                  <w:pPr>
                    <w:rPr>
                      <w:rFonts w:eastAsia="Calibri"/>
                      <w:sz w:val="18"/>
                      <w:szCs w:val="18"/>
                    </w:rPr>
                  </w:pPr>
                </w:p>
                <w:p w14:paraId="69F7479C" w14:textId="6EE15243" w:rsidR="0F707203" w:rsidRDefault="0F707203" w:rsidP="00D44809">
                  <w:pPr>
                    <w:rPr>
                      <w:rFonts w:eastAsia="Calibri"/>
                      <w:sz w:val="18"/>
                      <w:szCs w:val="18"/>
                    </w:rPr>
                  </w:pPr>
                </w:p>
                <w:p w14:paraId="565DC008" w14:textId="566D589E" w:rsidR="0F707203" w:rsidRDefault="0F707203" w:rsidP="00D44809">
                  <w:pPr>
                    <w:rPr>
                      <w:rFonts w:eastAsia="Calibri"/>
                      <w:sz w:val="18"/>
                      <w:szCs w:val="18"/>
                    </w:rPr>
                  </w:pPr>
                </w:p>
                <w:p w14:paraId="753AA650" w14:textId="2A6AFAE7" w:rsidR="1A544E88" w:rsidRDefault="1A544E88" w:rsidP="00D44809">
                  <w:pPr>
                    <w:rPr>
                      <w:rFonts w:eastAsia="Calibri"/>
                      <w:sz w:val="18"/>
                      <w:szCs w:val="18"/>
                    </w:rPr>
                  </w:pPr>
                  <w:r w:rsidRPr="0F707203">
                    <w:rPr>
                      <w:rFonts w:eastAsia="Calibri"/>
                      <w:sz w:val="18"/>
                      <w:szCs w:val="18"/>
                    </w:rPr>
                    <w:t>Preventive services</w:t>
                  </w:r>
                </w:p>
              </w:tc>
              <w:tc>
                <w:tcPr>
                  <w:tcW w:w="1928" w:type="dxa"/>
                </w:tcPr>
                <w:p w14:paraId="69A5859F" w14:textId="7E1A8E64" w:rsidR="36EA3401" w:rsidRDefault="36EA3401" w:rsidP="00D44809">
                  <w:pPr>
                    <w:rPr>
                      <w:rFonts w:eastAsia="Calibri"/>
                      <w:sz w:val="18"/>
                      <w:szCs w:val="18"/>
                    </w:rPr>
                  </w:pPr>
                  <w:r w:rsidRPr="0F707203">
                    <w:rPr>
                      <w:rFonts w:eastAsia="Calibri"/>
                      <w:sz w:val="18"/>
                      <w:szCs w:val="18"/>
                    </w:rPr>
                    <w:t xml:space="preserve">Started </w:t>
                  </w:r>
                  <w:r w:rsidR="1A544E88" w:rsidRPr="0F707203">
                    <w:rPr>
                      <w:rFonts w:eastAsia="Calibri"/>
                      <w:sz w:val="18"/>
                      <w:szCs w:val="18"/>
                    </w:rPr>
                    <w:t>recommend</w:t>
                  </w:r>
                  <w:r w:rsidR="3886CF67" w:rsidRPr="0F707203">
                    <w:rPr>
                      <w:rFonts w:eastAsia="Calibri"/>
                      <w:sz w:val="18"/>
                      <w:szCs w:val="18"/>
                    </w:rPr>
                    <w:t>ing this service</w:t>
                  </w:r>
                  <w:r w:rsidR="1A544E88" w:rsidRPr="0F707203">
                    <w:rPr>
                      <w:rFonts w:eastAsia="Calibri"/>
                      <w:sz w:val="18"/>
                      <w:szCs w:val="18"/>
                    </w:rPr>
                    <w:t xml:space="preserve"> before [program start date or specific action]</w:t>
                  </w:r>
                </w:p>
              </w:tc>
              <w:tc>
                <w:tcPr>
                  <w:tcW w:w="1928" w:type="dxa"/>
                </w:tcPr>
                <w:p w14:paraId="772DE8EE" w14:textId="2FE3C846" w:rsidR="1A544E88" w:rsidRDefault="1A544E88" w:rsidP="00D44809">
                  <w:pPr>
                    <w:rPr>
                      <w:rFonts w:eastAsia="Calibri"/>
                      <w:sz w:val="18"/>
                      <w:szCs w:val="18"/>
                    </w:rPr>
                  </w:pPr>
                  <w:r w:rsidRPr="0F707203">
                    <w:rPr>
                      <w:rFonts w:eastAsia="Calibri"/>
                      <w:sz w:val="18"/>
                      <w:szCs w:val="18"/>
                    </w:rPr>
                    <w:t>Started recommending</w:t>
                  </w:r>
                  <w:r w:rsidR="02C475A7" w:rsidRPr="0F707203">
                    <w:rPr>
                      <w:rFonts w:eastAsia="Calibri"/>
                      <w:sz w:val="18"/>
                      <w:szCs w:val="18"/>
                    </w:rPr>
                    <w:t xml:space="preserve"> this service</w:t>
                  </w:r>
                  <w:r w:rsidRPr="0F707203">
                    <w:rPr>
                      <w:rFonts w:eastAsia="Calibri"/>
                      <w:sz w:val="18"/>
                      <w:szCs w:val="18"/>
                    </w:rPr>
                    <w:t xml:space="preserve"> after [program start date or specific action]</w:t>
                  </w:r>
                </w:p>
              </w:tc>
              <w:tc>
                <w:tcPr>
                  <w:tcW w:w="1928" w:type="dxa"/>
                </w:tcPr>
                <w:p w14:paraId="46D4773F" w14:textId="5D9F6007" w:rsidR="1A544E88" w:rsidRDefault="1A544E88" w:rsidP="00D44809">
                  <w:pPr>
                    <w:rPr>
                      <w:rFonts w:eastAsia="Calibri"/>
                      <w:sz w:val="18"/>
                      <w:szCs w:val="18"/>
                    </w:rPr>
                  </w:pPr>
                  <w:r w:rsidRPr="0F707203">
                    <w:rPr>
                      <w:rFonts w:eastAsia="Calibri"/>
                      <w:sz w:val="18"/>
                      <w:szCs w:val="18"/>
                    </w:rPr>
                    <w:t>Never recommended this</w:t>
                  </w:r>
                  <w:r w:rsidR="3D85B90F" w:rsidRPr="0F707203">
                    <w:rPr>
                      <w:rFonts w:eastAsia="Calibri"/>
                      <w:sz w:val="18"/>
                      <w:szCs w:val="18"/>
                    </w:rPr>
                    <w:t xml:space="preserve"> service</w:t>
                  </w:r>
                </w:p>
              </w:tc>
            </w:tr>
            <w:tr w:rsidR="0F707203" w14:paraId="4422111D" w14:textId="77777777" w:rsidTr="0F707203">
              <w:trPr>
                <w:trHeight w:val="300"/>
              </w:trPr>
              <w:tc>
                <w:tcPr>
                  <w:tcW w:w="1928" w:type="dxa"/>
                </w:tcPr>
                <w:p w14:paraId="02781367" w14:textId="1C870C41" w:rsidR="1A544E88" w:rsidRDefault="1A544E88" w:rsidP="00D44809">
                  <w:pPr>
                    <w:rPr>
                      <w:rFonts w:eastAsia="Calibri"/>
                      <w:sz w:val="18"/>
                      <w:szCs w:val="18"/>
                    </w:rPr>
                  </w:pPr>
                  <w:r w:rsidRPr="0F707203">
                    <w:rPr>
                      <w:rFonts w:eastAsia="Calibri"/>
                      <w:sz w:val="18"/>
                      <w:szCs w:val="18"/>
                    </w:rPr>
                    <w:t>Flu shot</w:t>
                  </w:r>
                </w:p>
              </w:tc>
              <w:tc>
                <w:tcPr>
                  <w:tcW w:w="1928" w:type="dxa"/>
                </w:tcPr>
                <w:p w14:paraId="5428D921" w14:textId="2F706E38" w:rsidR="0F707203" w:rsidRDefault="0F707203" w:rsidP="00D44809">
                  <w:pPr>
                    <w:rPr>
                      <w:rFonts w:eastAsia="Calibri"/>
                      <w:sz w:val="18"/>
                      <w:szCs w:val="18"/>
                    </w:rPr>
                  </w:pPr>
                </w:p>
              </w:tc>
              <w:tc>
                <w:tcPr>
                  <w:tcW w:w="1928" w:type="dxa"/>
                </w:tcPr>
                <w:p w14:paraId="2C728FF4" w14:textId="2F706E38" w:rsidR="0F707203" w:rsidRDefault="0F707203" w:rsidP="00D44809">
                  <w:pPr>
                    <w:rPr>
                      <w:rFonts w:eastAsia="Calibri"/>
                      <w:sz w:val="18"/>
                      <w:szCs w:val="18"/>
                    </w:rPr>
                  </w:pPr>
                </w:p>
              </w:tc>
              <w:tc>
                <w:tcPr>
                  <w:tcW w:w="1928" w:type="dxa"/>
                </w:tcPr>
                <w:p w14:paraId="42B6D676" w14:textId="2F706E38" w:rsidR="0F707203" w:rsidRDefault="0F707203" w:rsidP="00D44809">
                  <w:pPr>
                    <w:rPr>
                      <w:rFonts w:eastAsia="Calibri"/>
                      <w:sz w:val="18"/>
                      <w:szCs w:val="18"/>
                    </w:rPr>
                  </w:pPr>
                </w:p>
              </w:tc>
            </w:tr>
            <w:tr w:rsidR="0F707203" w14:paraId="7445481D" w14:textId="77777777" w:rsidTr="0F707203">
              <w:trPr>
                <w:trHeight w:val="300"/>
              </w:trPr>
              <w:tc>
                <w:tcPr>
                  <w:tcW w:w="1928" w:type="dxa"/>
                </w:tcPr>
                <w:p w14:paraId="1433DAF6" w14:textId="7B7D00C9" w:rsidR="1A544E88" w:rsidRDefault="1A544E88" w:rsidP="00D44809">
                  <w:pPr>
                    <w:rPr>
                      <w:rFonts w:eastAsia="Calibri"/>
                      <w:sz w:val="18"/>
                      <w:szCs w:val="18"/>
                    </w:rPr>
                  </w:pPr>
                  <w:r w:rsidRPr="0F707203">
                    <w:rPr>
                      <w:rFonts w:eastAsia="Calibri"/>
                      <w:sz w:val="18"/>
                      <w:szCs w:val="18"/>
                    </w:rPr>
                    <w:t>Pneumonia vaccine</w:t>
                  </w:r>
                </w:p>
              </w:tc>
              <w:tc>
                <w:tcPr>
                  <w:tcW w:w="1928" w:type="dxa"/>
                </w:tcPr>
                <w:p w14:paraId="2F0565F3" w14:textId="2F706E38" w:rsidR="0F707203" w:rsidRDefault="0F707203" w:rsidP="00D44809">
                  <w:pPr>
                    <w:rPr>
                      <w:rFonts w:eastAsia="Calibri"/>
                      <w:sz w:val="18"/>
                      <w:szCs w:val="18"/>
                    </w:rPr>
                  </w:pPr>
                </w:p>
              </w:tc>
              <w:tc>
                <w:tcPr>
                  <w:tcW w:w="1928" w:type="dxa"/>
                </w:tcPr>
                <w:p w14:paraId="79E65D85" w14:textId="2F706E38" w:rsidR="0F707203" w:rsidRDefault="0F707203" w:rsidP="00D44809">
                  <w:pPr>
                    <w:rPr>
                      <w:rFonts w:eastAsia="Calibri"/>
                      <w:sz w:val="18"/>
                      <w:szCs w:val="18"/>
                    </w:rPr>
                  </w:pPr>
                </w:p>
              </w:tc>
              <w:tc>
                <w:tcPr>
                  <w:tcW w:w="1928" w:type="dxa"/>
                </w:tcPr>
                <w:p w14:paraId="3B8643DB" w14:textId="2F706E38" w:rsidR="0F707203" w:rsidRDefault="0F707203" w:rsidP="00D44809">
                  <w:pPr>
                    <w:rPr>
                      <w:rFonts w:eastAsia="Calibri"/>
                      <w:sz w:val="18"/>
                      <w:szCs w:val="18"/>
                    </w:rPr>
                  </w:pPr>
                </w:p>
              </w:tc>
            </w:tr>
            <w:tr w:rsidR="0F707203" w14:paraId="33807B08" w14:textId="77777777" w:rsidTr="0F707203">
              <w:trPr>
                <w:trHeight w:val="300"/>
              </w:trPr>
              <w:tc>
                <w:tcPr>
                  <w:tcW w:w="1928" w:type="dxa"/>
                </w:tcPr>
                <w:p w14:paraId="158B20B0" w14:textId="000E26C4" w:rsidR="1A544E88" w:rsidRDefault="1A544E88" w:rsidP="00D44809">
                  <w:pPr>
                    <w:rPr>
                      <w:rFonts w:eastAsia="Calibri"/>
                      <w:sz w:val="18"/>
                      <w:szCs w:val="18"/>
                    </w:rPr>
                  </w:pPr>
                  <w:r w:rsidRPr="0F707203">
                    <w:rPr>
                      <w:rFonts w:eastAsia="Calibri"/>
                      <w:sz w:val="18"/>
                      <w:szCs w:val="18"/>
                    </w:rPr>
                    <w:t>Colonoscopy or Colorectal Screenings</w:t>
                  </w:r>
                </w:p>
              </w:tc>
              <w:tc>
                <w:tcPr>
                  <w:tcW w:w="1928" w:type="dxa"/>
                </w:tcPr>
                <w:p w14:paraId="41F3C2E0" w14:textId="2F706E38" w:rsidR="0F707203" w:rsidRDefault="0F707203" w:rsidP="00D44809">
                  <w:pPr>
                    <w:rPr>
                      <w:rFonts w:eastAsia="Calibri"/>
                      <w:sz w:val="18"/>
                      <w:szCs w:val="18"/>
                    </w:rPr>
                  </w:pPr>
                </w:p>
              </w:tc>
              <w:tc>
                <w:tcPr>
                  <w:tcW w:w="1928" w:type="dxa"/>
                </w:tcPr>
                <w:p w14:paraId="62526E6C" w14:textId="2F706E38" w:rsidR="0F707203" w:rsidRDefault="0F707203" w:rsidP="00D44809">
                  <w:pPr>
                    <w:rPr>
                      <w:rFonts w:eastAsia="Calibri"/>
                      <w:sz w:val="18"/>
                      <w:szCs w:val="18"/>
                    </w:rPr>
                  </w:pPr>
                </w:p>
              </w:tc>
              <w:tc>
                <w:tcPr>
                  <w:tcW w:w="1928" w:type="dxa"/>
                </w:tcPr>
                <w:p w14:paraId="487AFED8" w14:textId="2F706E38" w:rsidR="0F707203" w:rsidRDefault="0F707203" w:rsidP="00D44809">
                  <w:pPr>
                    <w:rPr>
                      <w:rFonts w:eastAsia="Calibri"/>
                      <w:sz w:val="18"/>
                      <w:szCs w:val="18"/>
                    </w:rPr>
                  </w:pPr>
                </w:p>
              </w:tc>
            </w:tr>
            <w:tr w:rsidR="0F707203" w14:paraId="6E924752" w14:textId="77777777" w:rsidTr="0F707203">
              <w:trPr>
                <w:trHeight w:val="300"/>
              </w:trPr>
              <w:tc>
                <w:tcPr>
                  <w:tcW w:w="1928" w:type="dxa"/>
                </w:tcPr>
                <w:p w14:paraId="60605094" w14:textId="7002C7A8" w:rsidR="1A544E88" w:rsidRDefault="1A544E88" w:rsidP="00D44809">
                  <w:pPr>
                    <w:rPr>
                      <w:rFonts w:eastAsia="Calibri"/>
                      <w:sz w:val="18"/>
                      <w:szCs w:val="18"/>
                    </w:rPr>
                  </w:pPr>
                  <w:r w:rsidRPr="0F707203">
                    <w:rPr>
                      <w:rFonts w:eastAsia="Calibri"/>
                      <w:sz w:val="18"/>
                      <w:szCs w:val="18"/>
                    </w:rPr>
                    <w:t>Mammogram</w:t>
                  </w:r>
                </w:p>
              </w:tc>
              <w:tc>
                <w:tcPr>
                  <w:tcW w:w="1928" w:type="dxa"/>
                </w:tcPr>
                <w:p w14:paraId="049DB35A" w14:textId="2F706E38" w:rsidR="0F707203" w:rsidRDefault="0F707203" w:rsidP="00D44809">
                  <w:pPr>
                    <w:rPr>
                      <w:rFonts w:eastAsia="Calibri"/>
                      <w:sz w:val="18"/>
                      <w:szCs w:val="18"/>
                    </w:rPr>
                  </w:pPr>
                </w:p>
              </w:tc>
              <w:tc>
                <w:tcPr>
                  <w:tcW w:w="1928" w:type="dxa"/>
                </w:tcPr>
                <w:p w14:paraId="5165976B" w14:textId="2F706E38" w:rsidR="0F707203" w:rsidRDefault="0F707203" w:rsidP="00D44809">
                  <w:pPr>
                    <w:rPr>
                      <w:rFonts w:eastAsia="Calibri"/>
                      <w:sz w:val="18"/>
                      <w:szCs w:val="18"/>
                    </w:rPr>
                  </w:pPr>
                </w:p>
              </w:tc>
              <w:tc>
                <w:tcPr>
                  <w:tcW w:w="1928" w:type="dxa"/>
                </w:tcPr>
                <w:p w14:paraId="360AD0D3" w14:textId="2F706E38" w:rsidR="0F707203" w:rsidRDefault="0F707203" w:rsidP="00D44809">
                  <w:pPr>
                    <w:rPr>
                      <w:rFonts w:eastAsia="Calibri"/>
                      <w:sz w:val="18"/>
                      <w:szCs w:val="18"/>
                    </w:rPr>
                  </w:pPr>
                </w:p>
              </w:tc>
            </w:tr>
            <w:tr w:rsidR="0F707203" w14:paraId="1B07A75E" w14:textId="77777777" w:rsidTr="0F707203">
              <w:trPr>
                <w:trHeight w:val="300"/>
              </w:trPr>
              <w:tc>
                <w:tcPr>
                  <w:tcW w:w="1928" w:type="dxa"/>
                </w:tcPr>
                <w:p w14:paraId="373B347A" w14:textId="02E5D53E" w:rsidR="1A544E88" w:rsidRDefault="1A544E88" w:rsidP="00D44809">
                  <w:pPr>
                    <w:rPr>
                      <w:rFonts w:eastAsia="Calibri"/>
                      <w:sz w:val="18"/>
                      <w:szCs w:val="18"/>
                    </w:rPr>
                  </w:pPr>
                  <w:r w:rsidRPr="0F707203">
                    <w:rPr>
                      <w:rFonts w:eastAsia="Calibri"/>
                      <w:sz w:val="18"/>
                      <w:szCs w:val="18"/>
                    </w:rPr>
                    <w:t>Pap smear</w:t>
                  </w:r>
                </w:p>
              </w:tc>
              <w:tc>
                <w:tcPr>
                  <w:tcW w:w="1928" w:type="dxa"/>
                </w:tcPr>
                <w:p w14:paraId="42F7D178" w14:textId="5A1F3EAA" w:rsidR="0F707203" w:rsidRDefault="0F707203" w:rsidP="00D44809">
                  <w:pPr>
                    <w:rPr>
                      <w:rFonts w:eastAsia="Calibri"/>
                      <w:sz w:val="18"/>
                      <w:szCs w:val="18"/>
                    </w:rPr>
                  </w:pPr>
                </w:p>
              </w:tc>
              <w:tc>
                <w:tcPr>
                  <w:tcW w:w="1928" w:type="dxa"/>
                </w:tcPr>
                <w:p w14:paraId="05FB27B7" w14:textId="3D365678" w:rsidR="0F707203" w:rsidRDefault="0F707203" w:rsidP="00D44809">
                  <w:pPr>
                    <w:rPr>
                      <w:rFonts w:eastAsia="Calibri"/>
                      <w:sz w:val="18"/>
                      <w:szCs w:val="18"/>
                    </w:rPr>
                  </w:pPr>
                </w:p>
              </w:tc>
              <w:tc>
                <w:tcPr>
                  <w:tcW w:w="1928" w:type="dxa"/>
                </w:tcPr>
                <w:p w14:paraId="0C6420B3" w14:textId="0107EFCB" w:rsidR="0F707203" w:rsidRDefault="0F707203" w:rsidP="00D44809">
                  <w:pPr>
                    <w:rPr>
                      <w:rFonts w:eastAsia="Calibri"/>
                      <w:sz w:val="18"/>
                      <w:szCs w:val="18"/>
                    </w:rPr>
                  </w:pPr>
                </w:p>
              </w:tc>
            </w:tr>
            <w:tr w:rsidR="0F707203" w14:paraId="64DD59BC" w14:textId="77777777" w:rsidTr="0F707203">
              <w:trPr>
                <w:trHeight w:val="300"/>
              </w:trPr>
              <w:tc>
                <w:tcPr>
                  <w:tcW w:w="1928" w:type="dxa"/>
                </w:tcPr>
                <w:p w14:paraId="70C55CD8" w14:textId="78894DDE" w:rsidR="1A544E88" w:rsidRDefault="1A544E88" w:rsidP="00D44809">
                  <w:pPr>
                    <w:rPr>
                      <w:rFonts w:eastAsia="Calibri"/>
                      <w:sz w:val="18"/>
                      <w:szCs w:val="18"/>
                    </w:rPr>
                  </w:pPr>
                  <w:r w:rsidRPr="0F707203">
                    <w:rPr>
                      <w:rFonts w:eastAsia="Calibri"/>
                      <w:sz w:val="18"/>
                      <w:szCs w:val="18"/>
                    </w:rPr>
                    <w:t>Blood pressure screening</w:t>
                  </w:r>
                </w:p>
              </w:tc>
              <w:tc>
                <w:tcPr>
                  <w:tcW w:w="1928" w:type="dxa"/>
                </w:tcPr>
                <w:p w14:paraId="6C291A97" w14:textId="03F6A01F" w:rsidR="0F707203" w:rsidRDefault="0F707203" w:rsidP="00D44809">
                  <w:pPr>
                    <w:rPr>
                      <w:rFonts w:eastAsia="Calibri"/>
                      <w:sz w:val="18"/>
                      <w:szCs w:val="18"/>
                    </w:rPr>
                  </w:pPr>
                </w:p>
              </w:tc>
              <w:tc>
                <w:tcPr>
                  <w:tcW w:w="1928" w:type="dxa"/>
                </w:tcPr>
                <w:p w14:paraId="4749B9A9" w14:textId="3592FFC5" w:rsidR="0F707203" w:rsidRDefault="0F707203" w:rsidP="00D44809">
                  <w:pPr>
                    <w:rPr>
                      <w:rFonts w:eastAsia="Calibri"/>
                      <w:sz w:val="18"/>
                      <w:szCs w:val="18"/>
                    </w:rPr>
                  </w:pPr>
                </w:p>
              </w:tc>
              <w:tc>
                <w:tcPr>
                  <w:tcW w:w="1928" w:type="dxa"/>
                </w:tcPr>
                <w:p w14:paraId="680A8E1B" w14:textId="10CB6165" w:rsidR="0F707203" w:rsidRDefault="0F707203" w:rsidP="00D44809">
                  <w:pPr>
                    <w:rPr>
                      <w:rFonts w:eastAsia="Calibri"/>
                      <w:sz w:val="18"/>
                      <w:szCs w:val="18"/>
                    </w:rPr>
                  </w:pPr>
                </w:p>
              </w:tc>
            </w:tr>
            <w:tr w:rsidR="0F707203" w14:paraId="59D31B33" w14:textId="77777777" w:rsidTr="0F707203">
              <w:trPr>
                <w:trHeight w:val="300"/>
              </w:trPr>
              <w:tc>
                <w:tcPr>
                  <w:tcW w:w="1928" w:type="dxa"/>
                </w:tcPr>
                <w:p w14:paraId="4B5FA917" w14:textId="42F7E2A8" w:rsidR="1A544E88" w:rsidRDefault="1A544E88" w:rsidP="00D44809">
                  <w:pPr>
                    <w:rPr>
                      <w:rFonts w:eastAsia="Calibri"/>
                      <w:sz w:val="18"/>
                      <w:szCs w:val="18"/>
                    </w:rPr>
                  </w:pPr>
                  <w:r w:rsidRPr="0F707203">
                    <w:rPr>
                      <w:rFonts w:eastAsia="Calibri"/>
                      <w:sz w:val="18"/>
                      <w:szCs w:val="18"/>
                    </w:rPr>
                    <w:t>Cholesterol screening</w:t>
                  </w:r>
                </w:p>
              </w:tc>
              <w:tc>
                <w:tcPr>
                  <w:tcW w:w="1928" w:type="dxa"/>
                </w:tcPr>
                <w:p w14:paraId="036714BA" w14:textId="119AD955" w:rsidR="0F707203" w:rsidRDefault="0F707203" w:rsidP="00D44809">
                  <w:pPr>
                    <w:rPr>
                      <w:rFonts w:eastAsia="Calibri"/>
                      <w:sz w:val="18"/>
                      <w:szCs w:val="18"/>
                    </w:rPr>
                  </w:pPr>
                </w:p>
              </w:tc>
              <w:tc>
                <w:tcPr>
                  <w:tcW w:w="1928" w:type="dxa"/>
                </w:tcPr>
                <w:p w14:paraId="15F069FF" w14:textId="4450B456" w:rsidR="0F707203" w:rsidRDefault="0F707203" w:rsidP="00D44809">
                  <w:pPr>
                    <w:rPr>
                      <w:rFonts w:eastAsia="Calibri"/>
                      <w:sz w:val="18"/>
                      <w:szCs w:val="18"/>
                    </w:rPr>
                  </w:pPr>
                </w:p>
              </w:tc>
              <w:tc>
                <w:tcPr>
                  <w:tcW w:w="1928" w:type="dxa"/>
                </w:tcPr>
                <w:p w14:paraId="1C0EEB63" w14:textId="5C9D0E54" w:rsidR="0F707203" w:rsidRDefault="0F707203" w:rsidP="00D44809">
                  <w:pPr>
                    <w:rPr>
                      <w:rFonts w:eastAsia="Calibri"/>
                      <w:sz w:val="18"/>
                      <w:szCs w:val="18"/>
                    </w:rPr>
                  </w:pPr>
                </w:p>
              </w:tc>
            </w:tr>
            <w:tr w:rsidR="0F707203" w14:paraId="04870FBB" w14:textId="77777777" w:rsidTr="0F707203">
              <w:trPr>
                <w:trHeight w:val="300"/>
              </w:trPr>
              <w:tc>
                <w:tcPr>
                  <w:tcW w:w="1928" w:type="dxa"/>
                </w:tcPr>
                <w:p w14:paraId="69865A03" w14:textId="479D27A1" w:rsidR="1A544E88" w:rsidRDefault="1A544E88" w:rsidP="00D44809">
                  <w:pPr>
                    <w:rPr>
                      <w:rFonts w:eastAsia="Calibri"/>
                      <w:sz w:val="18"/>
                      <w:szCs w:val="18"/>
                    </w:rPr>
                  </w:pPr>
                  <w:r w:rsidRPr="0F707203">
                    <w:rPr>
                      <w:rFonts w:eastAsia="Calibri"/>
                      <w:sz w:val="18"/>
                      <w:szCs w:val="18"/>
                    </w:rPr>
                    <w:t>Diabetes screening</w:t>
                  </w:r>
                </w:p>
              </w:tc>
              <w:tc>
                <w:tcPr>
                  <w:tcW w:w="1928" w:type="dxa"/>
                </w:tcPr>
                <w:p w14:paraId="005648A8" w14:textId="06D9CF80" w:rsidR="0F707203" w:rsidRDefault="0F707203" w:rsidP="00D44809">
                  <w:pPr>
                    <w:rPr>
                      <w:rFonts w:eastAsia="Calibri"/>
                      <w:sz w:val="18"/>
                      <w:szCs w:val="18"/>
                    </w:rPr>
                  </w:pPr>
                </w:p>
              </w:tc>
              <w:tc>
                <w:tcPr>
                  <w:tcW w:w="1928" w:type="dxa"/>
                </w:tcPr>
                <w:p w14:paraId="6E6E5109" w14:textId="2204F941" w:rsidR="0F707203" w:rsidRDefault="0F707203" w:rsidP="00D44809">
                  <w:pPr>
                    <w:rPr>
                      <w:rFonts w:eastAsia="Calibri"/>
                      <w:sz w:val="18"/>
                      <w:szCs w:val="18"/>
                    </w:rPr>
                  </w:pPr>
                </w:p>
              </w:tc>
              <w:tc>
                <w:tcPr>
                  <w:tcW w:w="1928" w:type="dxa"/>
                </w:tcPr>
                <w:p w14:paraId="23905FBD" w14:textId="470A5C77" w:rsidR="0F707203" w:rsidRDefault="0F707203" w:rsidP="00D44809">
                  <w:pPr>
                    <w:rPr>
                      <w:rFonts w:eastAsia="Calibri"/>
                      <w:sz w:val="18"/>
                      <w:szCs w:val="18"/>
                    </w:rPr>
                  </w:pPr>
                </w:p>
              </w:tc>
            </w:tr>
          </w:tbl>
          <w:p w14:paraId="36F39B07" w14:textId="6C5BA3B8" w:rsidR="002C786E" w:rsidRPr="005C4484" w:rsidRDefault="002C786E" w:rsidP="00D44809">
            <w:pPr>
              <w:rPr>
                <w:rFonts w:eastAsia="Calibri"/>
                <w:sz w:val="18"/>
                <w:szCs w:val="18"/>
              </w:rPr>
            </w:pPr>
          </w:p>
        </w:tc>
      </w:tr>
      <w:tr w:rsidR="000C457D" w:rsidRPr="003F3534" w14:paraId="11D967E8" w14:textId="77777777" w:rsidTr="00D44809">
        <w:trPr>
          <w:trHeight w:val="1187"/>
        </w:trPr>
        <w:tc>
          <w:tcPr>
            <w:tcW w:w="1431" w:type="dxa"/>
            <w:vMerge/>
            <w:vAlign w:val="center"/>
          </w:tcPr>
          <w:p w14:paraId="2BB84D4C" w14:textId="77777777" w:rsidR="002C786E" w:rsidRPr="003F3534" w:rsidRDefault="002C786E" w:rsidP="00D44809">
            <w:pPr>
              <w:rPr>
                <w:b/>
                <w:bCs/>
                <w:i/>
                <w:iCs/>
                <w:sz w:val="18"/>
                <w:szCs w:val="18"/>
              </w:rPr>
            </w:pPr>
          </w:p>
        </w:tc>
        <w:tc>
          <w:tcPr>
            <w:tcW w:w="1354" w:type="dxa"/>
            <w:vMerge/>
            <w:vAlign w:val="center"/>
          </w:tcPr>
          <w:p w14:paraId="587A37F2" w14:textId="77777777" w:rsidR="002C786E" w:rsidRPr="003F3534" w:rsidRDefault="002C786E" w:rsidP="00D44809">
            <w:pPr>
              <w:rPr>
                <w:rFonts w:eastAsiaTheme="minorEastAsia"/>
                <w:sz w:val="18"/>
                <w:szCs w:val="18"/>
              </w:rPr>
            </w:pPr>
          </w:p>
        </w:tc>
        <w:tc>
          <w:tcPr>
            <w:tcW w:w="1890" w:type="dxa"/>
            <w:vAlign w:val="center"/>
          </w:tcPr>
          <w:p w14:paraId="7E9B7BAA" w14:textId="77777777" w:rsidR="002C786E" w:rsidRPr="005C7C86" w:rsidRDefault="01F39EBB" w:rsidP="00D44809">
            <w:pPr>
              <w:rPr>
                <w:rStyle w:val="Hyperlink"/>
                <w:rFonts w:eastAsia="Calibri"/>
                <w:color w:val="233468"/>
                <w:sz w:val="18"/>
                <w:szCs w:val="18"/>
              </w:rPr>
            </w:pPr>
            <w:hyperlink r:id="rId20">
              <w:r w:rsidRPr="4F8DE8C4">
                <w:rPr>
                  <w:rStyle w:val="Hyperlink"/>
                  <w:rFonts w:eastAsia="Calibri"/>
                  <w:color w:val="233468"/>
                  <w:sz w:val="18"/>
                  <w:szCs w:val="18"/>
                </w:rPr>
                <w:t>Reduce the proportion of people who can't get prescription medicines when they need them — AHS06</w:t>
              </w:r>
            </w:hyperlink>
          </w:p>
          <w:p w14:paraId="63C128DC" w14:textId="77777777" w:rsidR="002C786E" w:rsidRPr="00F55526" w:rsidRDefault="002C786E" w:rsidP="00D44809">
            <w:pPr>
              <w:rPr>
                <w:rStyle w:val="Hyperlink"/>
                <w:rFonts w:eastAsia="Calibri"/>
                <w:color w:val="233468"/>
                <w:sz w:val="18"/>
                <w:szCs w:val="18"/>
              </w:rPr>
            </w:pPr>
          </w:p>
        </w:tc>
        <w:tc>
          <w:tcPr>
            <w:tcW w:w="8190" w:type="dxa"/>
            <w:vAlign w:val="center"/>
          </w:tcPr>
          <w:p w14:paraId="4C9725AF" w14:textId="58724E39" w:rsidR="002C786E" w:rsidRPr="00541763" w:rsidRDefault="510B88C3" w:rsidP="00D44809">
            <w:pPr>
              <w:rPr>
                <w:rFonts w:eastAsia="Calibri"/>
                <w:b/>
                <w:bCs/>
                <w:sz w:val="18"/>
                <w:szCs w:val="18"/>
              </w:rPr>
            </w:pPr>
            <w:r w:rsidRPr="0F707203">
              <w:rPr>
                <w:rFonts w:eastAsia="Calibri"/>
                <w:b/>
                <w:bCs/>
                <w:sz w:val="18"/>
                <w:szCs w:val="18"/>
              </w:rPr>
              <w:t>Survey</w:t>
            </w:r>
          </w:p>
          <w:p w14:paraId="5D8D939F" w14:textId="051D14C4" w:rsidR="002C786E" w:rsidRDefault="510B88C3" w:rsidP="00D44809">
            <w:pPr>
              <w:rPr>
                <w:rFonts w:eastAsia="Calibri"/>
              </w:rPr>
            </w:pPr>
            <w:r w:rsidRPr="0F707203">
              <w:rPr>
                <w:rFonts w:eastAsia="Calibri"/>
                <w:sz w:val="18"/>
                <w:szCs w:val="18"/>
              </w:rPr>
              <w:t>Since the start of your participation in [program name], has your ability to access prescription medicines improved?</w:t>
            </w:r>
            <w:r w:rsidRPr="0F707203">
              <w:rPr>
                <w:rFonts w:eastAsia="Calibri"/>
              </w:rPr>
              <w:t> </w:t>
            </w:r>
          </w:p>
          <w:p w14:paraId="1B652DEE" w14:textId="77777777" w:rsidR="002C786E" w:rsidRPr="00760FE0" w:rsidRDefault="002C786E" w:rsidP="00D44809">
            <w:pPr>
              <w:rPr>
                <w:rFonts w:eastAsia="Calibri"/>
                <w:b/>
                <w:sz w:val="18"/>
                <w:szCs w:val="18"/>
              </w:rPr>
            </w:pPr>
            <w:r w:rsidRPr="4F8DE8C4">
              <w:rPr>
                <w:rFonts w:eastAsia="Calibri"/>
                <w:b/>
                <w:sz w:val="18"/>
                <w:szCs w:val="18"/>
              </w:rPr>
              <w:t>Response Options:</w:t>
            </w:r>
          </w:p>
          <w:p w14:paraId="139FBDE8" w14:textId="77777777" w:rsidR="002C786E" w:rsidRPr="005D2294" w:rsidRDefault="002C786E" w:rsidP="00D44809">
            <w:pPr>
              <w:pStyle w:val="ListParagraph"/>
              <w:numPr>
                <w:ilvl w:val="0"/>
                <w:numId w:val="51"/>
              </w:numPr>
              <w:rPr>
                <w:rFonts w:eastAsia="Calibri"/>
                <w:sz w:val="18"/>
                <w:szCs w:val="18"/>
              </w:rPr>
            </w:pPr>
            <w:r w:rsidRPr="4F8DE8C4">
              <w:rPr>
                <w:rFonts w:eastAsia="Calibri"/>
                <w:sz w:val="18"/>
                <w:szCs w:val="18"/>
              </w:rPr>
              <w:t>Yes, significantly improved.</w:t>
            </w:r>
          </w:p>
          <w:p w14:paraId="72453AD4" w14:textId="77777777" w:rsidR="002C786E" w:rsidRPr="005D2294" w:rsidRDefault="002C786E" w:rsidP="00D44809">
            <w:pPr>
              <w:pStyle w:val="ListParagraph"/>
              <w:numPr>
                <w:ilvl w:val="0"/>
                <w:numId w:val="51"/>
              </w:numPr>
              <w:rPr>
                <w:rFonts w:eastAsia="Calibri"/>
                <w:sz w:val="18"/>
                <w:szCs w:val="18"/>
              </w:rPr>
            </w:pPr>
            <w:r w:rsidRPr="4F8DE8C4">
              <w:rPr>
                <w:rFonts w:eastAsia="Calibri"/>
                <w:sz w:val="18"/>
                <w:szCs w:val="18"/>
              </w:rPr>
              <w:t>Yes, somewhat improved.</w:t>
            </w:r>
          </w:p>
          <w:p w14:paraId="64EED724" w14:textId="77777777" w:rsidR="002C786E" w:rsidRPr="005D2294" w:rsidRDefault="002C786E" w:rsidP="00D44809">
            <w:pPr>
              <w:pStyle w:val="ListParagraph"/>
              <w:numPr>
                <w:ilvl w:val="0"/>
                <w:numId w:val="51"/>
              </w:numPr>
              <w:rPr>
                <w:rFonts w:eastAsia="Calibri"/>
                <w:sz w:val="18"/>
                <w:szCs w:val="18"/>
              </w:rPr>
            </w:pPr>
            <w:r w:rsidRPr="4F8DE8C4">
              <w:rPr>
                <w:rFonts w:eastAsia="Calibri"/>
                <w:sz w:val="18"/>
                <w:szCs w:val="18"/>
              </w:rPr>
              <w:t>No, remained the same.</w:t>
            </w:r>
          </w:p>
          <w:p w14:paraId="78621426" w14:textId="77777777" w:rsidR="002C786E" w:rsidRPr="00483869" w:rsidRDefault="002C786E" w:rsidP="00D44809">
            <w:pPr>
              <w:pStyle w:val="ListParagraph"/>
              <w:numPr>
                <w:ilvl w:val="0"/>
                <w:numId w:val="51"/>
              </w:numPr>
              <w:rPr>
                <w:rFonts w:eastAsia="Calibri"/>
                <w:b/>
                <w:sz w:val="18"/>
                <w:szCs w:val="18"/>
              </w:rPr>
            </w:pPr>
            <w:r w:rsidRPr="4F8DE8C4">
              <w:rPr>
                <w:rFonts w:eastAsia="Calibri"/>
                <w:sz w:val="18"/>
                <w:szCs w:val="18"/>
              </w:rPr>
              <w:t>No, worsened.</w:t>
            </w:r>
          </w:p>
          <w:p w14:paraId="044979FC" w14:textId="479348F1" w:rsidR="002C786E" w:rsidRPr="003F3534" w:rsidRDefault="002C786E" w:rsidP="00D44809">
            <w:pPr>
              <w:pStyle w:val="ListParagraph"/>
              <w:numPr>
                <w:ilvl w:val="0"/>
                <w:numId w:val="51"/>
              </w:numPr>
              <w:rPr>
                <w:rFonts w:eastAsia="Calibri"/>
                <w:b/>
                <w:sz w:val="18"/>
                <w:szCs w:val="18"/>
              </w:rPr>
            </w:pPr>
            <w:r w:rsidRPr="4F8DE8C4">
              <w:rPr>
                <w:rFonts w:eastAsia="Calibri"/>
                <w:sz w:val="18"/>
                <w:szCs w:val="18"/>
              </w:rPr>
              <w:t>Not sure.</w:t>
            </w:r>
          </w:p>
        </w:tc>
      </w:tr>
      <w:tr w:rsidR="000C457D" w:rsidRPr="003F3534" w14:paraId="08AD3EC8" w14:textId="77777777" w:rsidTr="00D44809">
        <w:trPr>
          <w:trHeight w:val="1187"/>
        </w:trPr>
        <w:tc>
          <w:tcPr>
            <w:tcW w:w="1431" w:type="dxa"/>
            <w:vMerge/>
            <w:vAlign w:val="center"/>
          </w:tcPr>
          <w:p w14:paraId="38C9222E" w14:textId="77777777" w:rsidR="002C786E" w:rsidRPr="003F3534" w:rsidRDefault="002C786E" w:rsidP="00D44809">
            <w:pPr>
              <w:rPr>
                <w:b/>
                <w:bCs/>
                <w:i/>
                <w:iCs/>
                <w:sz w:val="18"/>
                <w:szCs w:val="18"/>
              </w:rPr>
            </w:pPr>
          </w:p>
        </w:tc>
        <w:tc>
          <w:tcPr>
            <w:tcW w:w="1354" w:type="dxa"/>
            <w:vAlign w:val="center"/>
          </w:tcPr>
          <w:p w14:paraId="7EAF475F" w14:textId="77777777" w:rsidR="002C786E" w:rsidRPr="00A777D2" w:rsidRDefault="002C786E" w:rsidP="00D44809">
            <w:pPr>
              <w:rPr>
                <w:rFonts w:eastAsia="Calibri"/>
                <w:sz w:val="18"/>
                <w:szCs w:val="18"/>
              </w:rPr>
            </w:pPr>
            <w:r w:rsidRPr="4F8DE8C4">
              <w:rPr>
                <w:rFonts w:eastAsia="Calibri"/>
                <w:sz w:val="18"/>
                <w:szCs w:val="18"/>
              </w:rPr>
              <w:t>Social and Community Context</w:t>
            </w:r>
          </w:p>
          <w:p w14:paraId="17311E9F" w14:textId="77777777" w:rsidR="002C786E" w:rsidRPr="003F3534" w:rsidRDefault="002C786E" w:rsidP="00D44809">
            <w:pPr>
              <w:rPr>
                <w:rFonts w:eastAsia="Calibri"/>
                <w:sz w:val="18"/>
                <w:szCs w:val="18"/>
              </w:rPr>
            </w:pPr>
          </w:p>
        </w:tc>
        <w:tc>
          <w:tcPr>
            <w:tcW w:w="1890" w:type="dxa"/>
            <w:vAlign w:val="center"/>
          </w:tcPr>
          <w:p w14:paraId="5270806B" w14:textId="2552082A" w:rsidR="002C786E" w:rsidRPr="00B14662" w:rsidRDefault="01F39EBB" w:rsidP="00D44809">
            <w:pPr>
              <w:rPr>
                <w:rStyle w:val="Hyperlink"/>
                <w:rFonts w:eastAsia="Calibri"/>
                <w:color w:val="233468"/>
                <w:sz w:val="18"/>
                <w:szCs w:val="18"/>
              </w:rPr>
            </w:pPr>
            <w:hyperlink r:id="rId21">
              <w:r w:rsidRPr="4F8DE8C4">
                <w:rPr>
                  <w:rStyle w:val="Hyperlink"/>
                  <w:rFonts w:eastAsia="Calibri"/>
                  <w:color w:val="233468"/>
                  <w:sz w:val="18"/>
                  <w:szCs w:val="18"/>
                </w:rPr>
                <w:t>Reduce anxiety and depression in family caregivers of people with disabilities — DHD01</w:t>
              </w:r>
            </w:hyperlink>
          </w:p>
        </w:tc>
        <w:tc>
          <w:tcPr>
            <w:tcW w:w="8190" w:type="dxa"/>
            <w:vAlign w:val="center"/>
          </w:tcPr>
          <w:p w14:paraId="57100873" w14:textId="05072543" w:rsidR="002C786E" w:rsidRPr="00541763" w:rsidRDefault="510B88C3" w:rsidP="00D44809">
            <w:pPr>
              <w:rPr>
                <w:rFonts w:eastAsia="Calibri"/>
                <w:b/>
                <w:bCs/>
                <w:sz w:val="18"/>
                <w:szCs w:val="18"/>
              </w:rPr>
            </w:pPr>
            <w:r w:rsidRPr="0F707203">
              <w:rPr>
                <w:rFonts w:eastAsia="Calibri"/>
                <w:b/>
                <w:bCs/>
                <w:sz w:val="18"/>
                <w:szCs w:val="18"/>
              </w:rPr>
              <w:t>Survey for Caregivers of people with disabilities</w:t>
            </w:r>
          </w:p>
          <w:p w14:paraId="1D2111C6" w14:textId="77777777" w:rsidR="002C786E" w:rsidRPr="004853C0" w:rsidRDefault="002C786E" w:rsidP="00D44809">
            <w:pPr>
              <w:rPr>
                <w:rFonts w:eastAsia="Calibri"/>
                <w:sz w:val="18"/>
                <w:szCs w:val="18"/>
              </w:rPr>
            </w:pPr>
            <w:r w:rsidRPr="4F8DE8C4">
              <w:rPr>
                <w:rFonts w:eastAsia="Calibri"/>
                <w:sz w:val="18"/>
                <w:szCs w:val="18"/>
              </w:rPr>
              <w:t>Has your participation in [program name] helped reduce symptoms or suffering related to stress, anxiety, or depression?</w:t>
            </w:r>
          </w:p>
          <w:p w14:paraId="18B3A549" w14:textId="77777777" w:rsidR="002C786E" w:rsidRPr="004853C0" w:rsidRDefault="002C786E" w:rsidP="00D44809">
            <w:pPr>
              <w:pStyle w:val="ListParagraph"/>
              <w:numPr>
                <w:ilvl w:val="0"/>
                <w:numId w:val="51"/>
              </w:numPr>
              <w:rPr>
                <w:rFonts w:eastAsia="Calibri"/>
                <w:sz w:val="18"/>
                <w:szCs w:val="18"/>
              </w:rPr>
            </w:pPr>
            <w:r w:rsidRPr="4F8DE8C4">
              <w:rPr>
                <w:rFonts w:eastAsia="Calibri"/>
                <w:sz w:val="18"/>
                <w:szCs w:val="18"/>
              </w:rPr>
              <w:t>Yes, it has had a significant positive impact</w:t>
            </w:r>
          </w:p>
          <w:p w14:paraId="3ED89884" w14:textId="77777777" w:rsidR="002C786E" w:rsidRPr="004853C0" w:rsidRDefault="002C786E" w:rsidP="00D44809">
            <w:pPr>
              <w:pStyle w:val="ListParagraph"/>
              <w:numPr>
                <w:ilvl w:val="0"/>
                <w:numId w:val="51"/>
              </w:numPr>
              <w:rPr>
                <w:rFonts w:eastAsia="Calibri"/>
                <w:sz w:val="18"/>
                <w:szCs w:val="18"/>
              </w:rPr>
            </w:pPr>
            <w:r w:rsidRPr="4F8DE8C4">
              <w:rPr>
                <w:rFonts w:eastAsia="Calibri"/>
                <w:sz w:val="18"/>
                <w:szCs w:val="18"/>
              </w:rPr>
              <w:t>Yes, it has had a slight positive impact</w:t>
            </w:r>
          </w:p>
          <w:p w14:paraId="165FE63C" w14:textId="77777777" w:rsidR="002C786E" w:rsidRPr="004853C0" w:rsidRDefault="002C786E" w:rsidP="00D44809">
            <w:pPr>
              <w:pStyle w:val="ListParagraph"/>
              <w:numPr>
                <w:ilvl w:val="0"/>
                <w:numId w:val="51"/>
              </w:numPr>
              <w:rPr>
                <w:rFonts w:eastAsia="Calibri"/>
                <w:sz w:val="18"/>
                <w:szCs w:val="18"/>
              </w:rPr>
            </w:pPr>
            <w:r w:rsidRPr="4F8DE8C4">
              <w:rPr>
                <w:rFonts w:eastAsia="Calibri"/>
                <w:sz w:val="18"/>
                <w:szCs w:val="18"/>
              </w:rPr>
              <w:t>No change</w:t>
            </w:r>
          </w:p>
          <w:p w14:paraId="78103CF2" w14:textId="77777777" w:rsidR="002C786E" w:rsidRPr="004853C0" w:rsidRDefault="002C786E" w:rsidP="00D44809">
            <w:pPr>
              <w:pStyle w:val="ListParagraph"/>
              <w:numPr>
                <w:ilvl w:val="0"/>
                <w:numId w:val="51"/>
              </w:numPr>
              <w:rPr>
                <w:rFonts w:eastAsia="Calibri"/>
                <w:sz w:val="18"/>
                <w:szCs w:val="18"/>
              </w:rPr>
            </w:pPr>
            <w:r w:rsidRPr="4F8DE8C4">
              <w:rPr>
                <w:rFonts w:eastAsia="Calibri"/>
                <w:sz w:val="18"/>
                <w:szCs w:val="18"/>
              </w:rPr>
              <w:t>It has had a negative impact</w:t>
            </w:r>
          </w:p>
          <w:p w14:paraId="21FF161D" w14:textId="62ECEC08" w:rsidR="002C786E" w:rsidRDefault="7A458CE0" w:rsidP="00D44809">
            <w:pPr>
              <w:pStyle w:val="ListParagraph"/>
              <w:numPr>
                <w:ilvl w:val="0"/>
                <w:numId w:val="51"/>
              </w:numPr>
              <w:rPr>
                <w:rFonts w:eastAsia="Calibri"/>
                <w:sz w:val="18"/>
                <w:szCs w:val="18"/>
              </w:rPr>
            </w:pPr>
            <w:r w:rsidRPr="5D9F77CB">
              <w:rPr>
                <w:rFonts w:eastAsia="Calibri"/>
                <w:sz w:val="18"/>
                <w:szCs w:val="18"/>
              </w:rPr>
              <w:t>No</w:t>
            </w:r>
            <w:r w:rsidR="002C786E" w:rsidRPr="5D9F77CB">
              <w:rPr>
                <w:rFonts w:eastAsia="Calibri"/>
                <w:sz w:val="18"/>
                <w:szCs w:val="18"/>
              </w:rPr>
              <w:t>t</w:t>
            </w:r>
            <w:r w:rsidR="002C786E" w:rsidRPr="4F8DE8C4">
              <w:rPr>
                <w:rFonts w:eastAsia="Calibri"/>
                <w:sz w:val="18"/>
                <w:szCs w:val="18"/>
              </w:rPr>
              <w:t xml:space="preserve"> sure</w:t>
            </w:r>
          </w:p>
          <w:p w14:paraId="5200164C" w14:textId="77777777" w:rsidR="002C786E" w:rsidRDefault="002C786E" w:rsidP="00D44809">
            <w:pPr>
              <w:rPr>
                <w:rFonts w:eastAsia="Calibri"/>
                <w:sz w:val="18"/>
                <w:szCs w:val="18"/>
              </w:rPr>
            </w:pPr>
          </w:p>
          <w:p w14:paraId="6864518D" w14:textId="77777777" w:rsidR="002C786E" w:rsidRPr="004853C0" w:rsidRDefault="002C786E" w:rsidP="00D44809">
            <w:pPr>
              <w:rPr>
                <w:rFonts w:eastAsia="Calibri"/>
                <w:b/>
                <w:sz w:val="18"/>
                <w:szCs w:val="18"/>
              </w:rPr>
            </w:pPr>
            <w:r w:rsidRPr="4F8DE8C4">
              <w:rPr>
                <w:rFonts w:eastAsia="Calibri"/>
                <w:b/>
                <w:sz w:val="18"/>
                <w:szCs w:val="18"/>
              </w:rPr>
              <w:t>Follow up open question</w:t>
            </w:r>
          </w:p>
          <w:p w14:paraId="40FB6DBA" w14:textId="6B99764C" w:rsidR="002C786E" w:rsidRPr="00541763" w:rsidRDefault="002C786E" w:rsidP="00D44809">
            <w:pPr>
              <w:rPr>
                <w:rFonts w:eastAsia="Calibri"/>
                <w:b/>
                <w:sz w:val="18"/>
                <w:szCs w:val="18"/>
              </w:rPr>
            </w:pPr>
            <w:r w:rsidRPr="4F8DE8C4">
              <w:rPr>
                <w:rFonts w:eastAsia="Calibri"/>
                <w:sz w:val="18"/>
                <w:szCs w:val="18"/>
              </w:rPr>
              <w:t>In what ways do you believe your participation in [program name] has impacted your mental health or well-being?</w:t>
            </w:r>
          </w:p>
        </w:tc>
      </w:tr>
      <w:tr w:rsidR="00E11244" w:rsidRPr="003F3534" w14:paraId="7B84E631" w14:textId="4AF42B9B" w:rsidTr="00D44809">
        <w:trPr>
          <w:trHeight w:val="1277"/>
        </w:trPr>
        <w:tc>
          <w:tcPr>
            <w:tcW w:w="1431" w:type="dxa"/>
            <w:vMerge w:val="restart"/>
            <w:vAlign w:val="center"/>
          </w:tcPr>
          <w:p w14:paraId="345EEA29" w14:textId="77777777" w:rsidR="00E11244" w:rsidRDefault="00E11244" w:rsidP="00D44809">
            <w:pPr>
              <w:rPr>
                <w:rFonts w:eastAsia="Calibri"/>
                <w:b/>
                <w:i/>
                <w:sz w:val="18"/>
                <w:szCs w:val="18"/>
              </w:rPr>
            </w:pPr>
          </w:p>
          <w:p w14:paraId="05E92D91" w14:textId="77777777" w:rsidR="00E11244" w:rsidRDefault="00E11244" w:rsidP="00D44809">
            <w:pPr>
              <w:rPr>
                <w:rFonts w:eastAsia="Calibri"/>
                <w:b/>
                <w:i/>
                <w:sz w:val="18"/>
                <w:szCs w:val="18"/>
              </w:rPr>
            </w:pPr>
          </w:p>
          <w:p w14:paraId="6D72D4A7" w14:textId="77777777" w:rsidR="00E11244" w:rsidRDefault="00E11244" w:rsidP="00D44809">
            <w:pPr>
              <w:rPr>
                <w:rFonts w:eastAsia="Calibri"/>
                <w:b/>
                <w:i/>
                <w:sz w:val="18"/>
                <w:szCs w:val="18"/>
              </w:rPr>
            </w:pPr>
          </w:p>
          <w:p w14:paraId="7B30858E" w14:textId="77777777" w:rsidR="00E11244" w:rsidRDefault="00E11244" w:rsidP="00D44809">
            <w:pPr>
              <w:rPr>
                <w:rFonts w:eastAsia="Calibri"/>
                <w:b/>
                <w:i/>
                <w:sz w:val="18"/>
                <w:szCs w:val="18"/>
              </w:rPr>
            </w:pPr>
          </w:p>
          <w:p w14:paraId="4FFA172A" w14:textId="77777777" w:rsidR="00E11244" w:rsidRDefault="00E11244" w:rsidP="00D44809">
            <w:pPr>
              <w:rPr>
                <w:rFonts w:eastAsia="Calibri"/>
                <w:b/>
                <w:i/>
                <w:sz w:val="18"/>
                <w:szCs w:val="18"/>
              </w:rPr>
            </w:pPr>
          </w:p>
          <w:p w14:paraId="62FC0CAC" w14:textId="77777777" w:rsidR="00E11244" w:rsidRDefault="00E11244" w:rsidP="00D44809">
            <w:pPr>
              <w:rPr>
                <w:rFonts w:eastAsia="Calibri"/>
                <w:b/>
                <w:i/>
                <w:sz w:val="18"/>
                <w:szCs w:val="18"/>
              </w:rPr>
            </w:pPr>
          </w:p>
          <w:p w14:paraId="79C5541A" w14:textId="77777777" w:rsidR="00E11244" w:rsidRDefault="00E11244" w:rsidP="00D44809">
            <w:pPr>
              <w:rPr>
                <w:rFonts w:eastAsia="Calibri"/>
                <w:b/>
                <w:i/>
                <w:sz w:val="18"/>
                <w:szCs w:val="18"/>
              </w:rPr>
            </w:pPr>
          </w:p>
          <w:p w14:paraId="66E11227" w14:textId="77777777" w:rsidR="00E11244" w:rsidRDefault="00E11244" w:rsidP="00D44809">
            <w:pPr>
              <w:rPr>
                <w:rFonts w:eastAsia="Calibri"/>
                <w:b/>
                <w:i/>
                <w:sz w:val="18"/>
                <w:szCs w:val="18"/>
              </w:rPr>
            </w:pPr>
          </w:p>
          <w:p w14:paraId="74BCACA8" w14:textId="77777777" w:rsidR="00E11244" w:rsidRDefault="00E11244" w:rsidP="00D44809">
            <w:pPr>
              <w:rPr>
                <w:rFonts w:eastAsia="Calibri"/>
                <w:b/>
                <w:i/>
                <w:sz w:val="18"/>
                <w:szCs w:val="18"/>
              </w:rPr>
            </w:pPr>
          </w:p>
          <w:p w14:paraId="777C0FEB" w14:textId="7A7EFCFF" w:rsidR="00E11244" w:rsidRDefault="00E11244" w:rsidP="00D44809">
            <w:pPr>
              <w:rPr>
                <w:rFonts w:eastAsia="Calibri"/>
                <w:b/>
                <w:i/>
                <w:sz w:val="18"/>
                <w:szCs w:val="18"/>
              </w:rPr>
            </w:pPr>
            <w:r w:rsidRPr="4F8DE8C4">
              <w:rPr>
                <w:rFonts w:eastAsia="Calibri"/>
                <w:b/>
                <w:i/>
                <w:sz w:val="18"/>
                <w:szCs w:val="18"/>
              </w:rPr>
              <w:t>Non-</w:t>
            </w:r>
            <w:r w:rsidRPr="4F8DE8C4">
              <w:rPr>
                <w:rFonts w:eastAsia="Calibri"/>
                <w:b/>
                <w:bCs/>
                <w:i/>
                <w:iCs/>
                <w:sz w:val="18"/>
                <w:szCs w:val="18"/>
              </w:rPr>
              <w:t>medical</w:t>
            </w:r>
            <w:r w:rsidRPr="4F8DE8C4">
              <w:rPr>
                <w:rFonts w:eastAsia="Calibri"/>
                <w:b/>
                <w:i/>
                <w:sz w:val="18"/>
                <w:szCs w:val="18"/>
              </w:rPr>
              <w:t xml:space="preserve"> services</w:t>
            </w:r>
          </w:p>
          <w:p w14:paraId="3AEFCAE0" w14:textId="77777777" w:rsidR="00E11244" w:rsidRDefault="00E11244" w:rsidP="00D44809">
            <w:pPr>
              <w:rPr>
                <w:rFonts w:eastAsia="Calibri"/>
                <w:sz w:val="18"/>
                <w:szCs w:val="18"/>
              </w:rPr>
            </w:pPr>
          </w:p>
          <w:p w14:paraId="69E3B2FD" w14:textId="77777777" w:rsidR="00E11244" w:rsidRDefault="00E11244" w:rsidP="00D44809">
            <w:pPr>
              <w:rPr>
                <w:rFonts w:eastAsia="Calibri"/>
                <w:sz w:val="18"/>
                <w:szCs w:val="18"/>
              </w:rPr>
            </w:pPr>
          </w:p>
          <w:p w14:paraId="110FF1CD" w14:textId="77777777" w:rsidR="00E11244" w:rsidRDefault="00E11244" w:rsidP="00D44809">
            <w:pPr>
              <w:rPr>
                <w:rFonts w:eastAsia="Calibri"/>
                <w:sz w:val="18"/>
                <w:szCs w:val="18"/>
              </w:rPr>
            </w:pPr>
          </w:p>
          <w:p w14:paraId="639287BC" w14:textId="77777777" w:rsidR="00E11244" w:rsidRDefault="00E11244" w:rsidP="00D44809">
            <w:pPr>
              <w:rPr>
                <w:rFonts w:eastAsia="Calibri"/>
                <w:sz w:val="18"/>
                <w:szCs w:val="18"/>
              </w:rPr>
            </w:pPr>
          </w:p>
          <w:p w14:paraId="27040153" w14:textId="77777777" w:rsidR="00E11244" w:rsidRDefault="00E11244" w:rsidP="00D44809">
            <w:pPr>
              <w:rPr>
                <w:rFonts w:eastAsia="Calibri"/>
                <w:sz w:val="18"/>
                <w:szCs w:val="18"/>
              </w:rPr>
            </w:pPr>
          </w:p>
          <w:p w14:paraId="083FE54A" w14:textId="77777777" w:rsidR="00E11244" w:rsidRDefault="00E11244" w:rsidP="00D44809">
            <w:pPr>
              <w:rPr>
                <w:rFonts w:eastAsia="Calibri"/>
                <w:sz w:val="18"/>
                <w:szCs w:val="18"/>
              </w:rPr>
            </w:pPr>
          </w:p>
          <w:p w14:paraId="7A503D1A" w14:textId="77777777" w:rsidR="00E11244" w:rsidRDefault="00E11244" w:rsidP="00D44809">
            <w:pPr>
              <w:rPr>
                <w:rFonts w:eastAsia="Calibri"/>
                <w:sz w:val="18"/>
                <w:szCs w:val="18"/>
              </w:rPr>
            </w:pPr>
          </w:p>
          <w:p w14:paraId="3A0AF6BE" w14:textId="77777777" w:rsidR="00E11244" w:rsidRDefault="00E11244" w:rsidP="00D44809">
            <w:pPr>
              <w:rPr>
                <w:rFonts w:eastAsia="Calibri"/>
                <w:sz w:val="18"/>
                <w:szCs w:val="18"/>
              </w:rPr>
            </w:pPr>
          </w:p>
          <w:p w14:paraId="4CAA8195" w14:textId="77777777" w:rsidR="00E11244" w:rsidRDefault="00E11244" w:rsidP="00D44809">
            <w:pPr>
              <w:rPr>
                <w:rFonts w:eastAsia="Calibri"/>
                <w:sz w:val="18"/>
                <w:szCs w:val="18"/>
              </w:rPr>
            </w:pPr>
          </w:p>
          <w:p w14:paraId="014AE334" w14:textId="77777777" w:rsidR="00E11244" w:rsidRDefault="00E11244" w:rsidP="00D44809">
            <w:pPr>
              <w:rPr>
                <w:rFonts w:eastAsia="Calibri"/>
                <w:sz w:val="18"/>
                <w:szCs w:val="18"/>
              </w:rPr>
            </w:pPr>
          </w:p>
          <w:p w14:paraId="23C409EE" w14:textId="77777777" w:rsidR="00E11244" w:rsidRDefault="00E11244" w:rsidP="00D44809">
            <w:pPr>
              <w:rPr>
                <w:rFonts w:eastAsia="Calibri"/>
                <w:sz w:val="18"/>
                <w:szCs w:val="18"/>
              </w:rPr>
            </w:pPr>
          </w:p>
          <w:p w14:paraId="34A87EAD" w14:textId="77777777" w:rsidR="00E11244" w:rsidRDefault="00E11244" w:rsidP="00D44809">
            <w:pPr>
              <w:rPr>
                <w:rFonts w:eastAsia="Calibri"/>
                <w:sz w:val="18"/>
                <w:szCs w:val="18"/>
              </w:rPr>
            </w:pPr>
          </w:p>
          <w:p w14:paraId="16CD9619" w14:textId="77777777" w:rsidR="00E11244" w:rsidRDefault="00E11244" w:rsidP="00D44809">
            <w:pPr>
              <w:rPr>
                <w:rFonts w:eastAsia="Calibri"/>
                <w:sz w:val="18"/>
                <w:szCs w:val="18"/>
              </w:rPr>
            </w:pPr>
          </w:p>
          <w:p w14:paraId="7D4CABCB" w14:textId="77777777" w:rsidR="00E11244" w:rsidRDefault="00E11244" w:rsidP="00D44809">
            <w:pPr>
              <w:rPr>
                <w:rFonts w:eastAsia="Calibri"/>
                <w:sz w:val="18"/>
                <w:szCs w:val="18"/>
              </w:rPr>
            </w:pPr>
          </w:p>
          <w:p w14:paraId="7DA06EB5" w14:textId="77777777" w:rsidR="00E11244" w:rsidRDefault="00E11244" w:rsidP="00D44809">
            <w:pPr>
              <w:rPr>
                <w:rFonts w:eastAsia="Calibri"/>
                <w:sz w:val="18"/>
                <w:szCs w:val="18"/>
              </w:rPr>
            </w:pPr>
          </w:p>
          <w:p w14:paraId="1AE25540" w14:textId="77777777" w:rsidR="00E11244" w:rsidRDefault="00E11244" w:rsidP="002A01D2">
            <w:pPr>
              <w:rPr>
                <w:rFonts w:eastAsia="Calibri"/>
                <w:b/>
                <w:i/>
                <w:sz w:val="18"/>
                <w:szCs w:val="18"/>
              </w:rPr>
            </w:pPr>
          </w:p>
          <w:p w14:paraId="5FC4BAF9" w14:textId="77777777" w:rsidR="00E11244" w:rsidRDefault="00E11244" w:rsidP="002A01D2">
            <w:pPr>
              <w:rPr>
                <w:rFonts w:eastAsia="Calibri"/>
                <w:b/>
                <w:i/>
                <w:sz w:val="18"/>
                <w:szCs w:val="18"/>
              </w:rPr>
            </w:pPr>
          </w:p>
          <w:p w14:paraId="288B4547" w14:textId="77777777" w:rsidR="00E11244" w:rsidRDefault="00E11244" w:rsidP="002A01D2">
            <w:pPr>
              <w:rPr>
                <w:rFonts w:eastAsia="Calibri"/>
                <w:b/>
                <w:i/>
                <w:sz w:val="18"/>
                <w:szCs w:val="18"/>
              </w:rPr>
            </w:pPr>
          </w:p>
          <w:p w14:paraId="0C9AA72C" w14:textId="77777777" w:rsidR="00E11244" w:rsidRDefault="00E11244" w:rsidP="002A01D2">
            <w:pPr>
              <w:rPr>
                <w:rFonts w:eastAsia="Calibri"/>
                <w:b/>
                <w:i/>
                <w:sz w:val="18"/>
                <w:szCs w:val="18"/>
              </w:rPr>
            </w:pPr>
          </w:p>
          <w:p w14:paraId="7A3472F1" w14:textId="77777777" w:rsidR="00E11244" w:rsidRDefault="00E11244" w:rsidP="002A01D2">
            <w:pPr>
              <w:rPr>
                <w:rFonts w:eastAsia="Calibri"/>
                <w:b/>
                <w:i/>
                <w:sz w:val="18"/>
                <w:szCs w:val="18"/>
              </w:rPr>
            </w:pPr>
          </w:p>
          <w:p w14:paraId="00D60B42" w14:textId="77777777" w:rsidR="00E11244" w:rsidRDefault="00E11244" w:rsidP="002A01D2">
            <w:pPr>
              <w:rPr>
                <w:rFonts w:eastAsia="Calibri"/>
                <w:b/>
                <w:i/>
                <w:sz w:val="18"/>
                <w:szCs w:val="18"/>
              </w:rPr>
            </w:pPr>
          </w:p>
          <w:p w14:paraId="2F80569A" w14:textId="77777777" w:rsidR="00E11244" w:rsidRDefault="00E11244" w:rsidP="002A01D2">
            <w:pPr>
              <w:rPr>
                <w:rFonts w:eastAsia="Calibri"/>
                <w:b/>
                <w:i/>
                <w:sz w:val="18"/>
                <w:szCs w:val="18"/>
              </w:rPr>
            </w:pPr>
          </w:p>
          <w:p w14:paraId="7D6A7082" w14:textId="77777777" w:rsidR="00E11244" w:rsidRDefault="00E11244" w:rsidP="002A01D2">
            <w:pPr>
              <w:rPr>
                <w:rFonts w:eastAsia="Calibri"/>
                <w:b/>
                <w:i/>
                <w:sz w:val="18"/>
                <w:szCs w:val="18"/>
              </w:rPr>
            </w:pPr>
          </w:p>
          <w:p w14:paraId="65AA49EA" w14:textId="77777777" w:rsidR="00E11244" w:rsidRDefault="00E11244" w:rsidP="002A01D2">
            <w:pPr>
              <w:rPr>
                <w:rFonts w:eastAsia="Calibri"/>
                <w:b/>
                <w:i/>
                <w:sz w:val="18"/>
                <w:szCs w:val="18"/>
              </w:rPr>
            </w:pPr>
          </w:p>
          <w:p w14:paraId="1E2278E1" w14:textId="77777777" w:rsidR="00E11244" w:rsidRDefault="00E11244" w:rsidP="002A01D2">
            <w:pPr>
              <w:rPr>
                <w:rFonts w:eastAsia="Calibri"/>
                <w:b/>
                <w:i/>
                <w:sz w:val="18"/>
                <w:szCs w:val="18"/>
              </w:rPr>
            </w:pPr>
          </w:p>
          <w:p w14:paraId="05EBBF15" w14:textId="77777777" w:rsidR="00E11244" w:rsidRDefault="00E11244" w:rsidP="002A01D2">
            <w:pPr>
              <w:rPr>
                <w:rFonts w:eastAsia="Calibri"/>
                <w:b/>
                <w:i/>
                <w:sz w:val="18"/>
                <w:szCs w:val="18"/>
              </w:rPr>
            </w:pPr>
          </w:p>
          <w:p w14:paraId="224E2553" w14:textId="2B841A25" w:rsidR="00E11244" w:rsidRDefault="00E11244" w:rsidP="002A01D2">
            <w:pPr>
              <w:rPr>
                <w:rFonts w:eastAsia="Calibri"/>
                <w:b/>
                <w:i/>
                <w:sz w:val="18"/>
                <w:szCs w:val="18"/>
              </w:rPr>
            </w:pPr>
            <w:r w:rsidRPr="4F8DE8C4">
              <w:rPr>
                <w:rFonts w:eastAsia="Calibri"/>
                <w:b/>
                <w:i/>
                <w:sz w:val="18"/>
                <w:szCs w:val="18"/>
              </w:rPr>
              <w:t>Non-</w:t>
            </w:r>
            <w:r w:rsidRPr="4F8DE8C4">
              <w:rPr>
                <w:rFonts w:eastAsia="Calibri"/>
                <w:b/>
                <w:bCs/>
                <w:i/>
                <w:iCs/>
                <w:sz w:val="18"/>
                <w:szCs w:val="18"/>
              </w:rPr>
              <w:t>medical</w:t>
            </w:r>
            <w:r w:rsidRPr="4F8DE8C4">
              <w:rPr>
                <w:rFonts w:eastAsia="Calibri"/>
                <w:b/>
                <w:i/>
                <w:sz w:val="18"/>
                <w:szCs w:val="18"/>
              </w:rPr>
              <w:t xml:space="preserve"> services</w:t>
            </w:r>
          </w:p>
          <w:p w14:paraId="5B077E83" w14:textId="77777777" w:rsidR="00E11244" w:rsidRDefault="00E11244" w:rsidP="002A01D2">
            <w:pPr>
              <w:rPr>
                <w:rFonts w:eastAsia="Calibri"/>
                <w:b/>
                <w:i/>
                <w:sz w:val="18"/>
                <w:szCs w:val="18"/>
              </w:rPr>
            </w:pPr>
          </w:p>
          <w:p w14:paraId="6244782E" w14:textId="77777777" w:rsidR="00E11244" w:rsidRDefault="00E11244" w:rsidP="002A01D2">
            <w:pPr>
              <w:rPr>
                <w:rFonts w:eastAsia="Calibri"/>
                <w:b/>
                <w:i/>
                <w:sz w:val="18"/>
                <w:szCs w:val="18"/>
              </w:rPr>
            </w:pPr>
          </w:p>
          <w:p w14:paraId="1DA81C34" w14:textId="77777777" w:rsidR="00E11244" w:rsidRDefault="00E11244" w:rsidP="002A01D2">
            <w:pPr>
              <w:rPr>
                <w:rFonts w:eastAsia="Calibri"/>
                <w:b/>
                <w:i/>
                <w:sz w:val="18"/>
                <w:szCs w:val="18"/>
              </w:rPr>
            </w:pPr>
          </w:p>
          <w:p w14:paraId="4A8AF48A" w14:textId="77777777" w:rsidR="00E11244" w:rsidRDefault="00E11244" w:rsidP="002A01D2">
            <w:pPr>
              <w:rPr>
                <w:rFonts w:eastAsia="Calibri"/>
                <w:b/>
                <w:i/>
                <w:sz w:val="18"/>
                <w:szCs w:val="18"/>
              </w:rPr>
            </w:pPr>
          </w:p>
          <w:p w14:paraId="181B12FB" w14:textId="77777777" w:rsidR="00E11244" w:rsidRDefault="00E11244" w:rsidP="002A01D2">
            <w:pPr>
              <w:rPr>
                <w:rFonts w:eastAsia="Calibri"/>
                <w:b/>
                <w:i/>
                <w:sz w:val="18"/>
                <w:szCs w:val="18"/>
              </w:rPr>
            </w:pPr>
          </w:p>
          <w:p w14:paraId="4AC4637B" w14:textId="77777777" w:rsidR="00E11244" w:rsidRDefault="00E11244" w:rsidP="002A01D2">
            <w:pPr>
              <w:rPr>
                <w:rFonts w:eastAsia="Calibri"/>
                <w:b/>
                <w:i/>
                <w:sz w:val="18"/>
                <w:szCs w:val="18"/>
              </w:rPr>
            </w:pPr>
          </w:p>
          <w:p w14:paraId="2A317570" w14:textId="77777777" w:rsidR="00E11244" w:rsidRDefault="00E11244" w:rsidP="002A01D2">
            <w:pPr>
              <w:rPr>
                <w:rFonts w:eastAsia="Calibri"/>
                <w:b/>
                <w:i/>
                <w:sz w:val="18"/>
                <w:szCs w:val="18"/>
              </w:rPr>
            </w:pPr>
          </w:p>
          <w:p w14:paraId="46F66871" w14:textId="77777777" w:rsidR="00E11244" w:rsidRDefault="00E11244" w:rsidP="002A01D2">
            <w:pPr>
              <w:rPr>
                <w:rFonts w:eastAsia="Calibri"/>
                <w:b/>
                <w:i/>
                <w:sz w:val="18"/>
                <w:szCs w:val="18"/>
              </w:rPr>
            </w:pPr>
          </w:p>
          <w:p w14:paraId="1DCA6BA7" w14:textId="77777777" w:rsidR="00E11244" w:rsidRDefault="00E11244" w:rsidP="002A01D2">
            <w:pPr>
              <w:rPr>
                <w:rFonts w:eastAsia="Calibri"/>
                <w:b/>
                <w:i/>
                <w:sz w:val="18"/>
                <w:szCs w:val="18"/>
              </w:rPr>
            </w:pPr>
          </w:p>
          <w:p w14:paraId="3F5AC38E" w14:textId="77777777" w:rsidR="00E11244" w:rsidRDefault="00E11244" w:rsidP="002A01D2">
            <w:pPr>
              <w:rPr>
                <w:rFonts w:eastAsia="Calibri"/>
                <w:b/>
                <w:i/>
                <w:sz w:val="18"/>
                <w:szCs w:val="18"/>
              </w:rPr>
            </w:pPr>
          </w:p>
          <w:p w14:paraId="467AAA0F" w14:textId="77777777" w:rsidR="00E11244" w:rsidRDefault="00E11244" w:rsidP="002A01D2">
            <w:pPr>
              <w:rPr>
                <w:rFonts w:eastAsia="Calibri"/>
                <w:b/>
                <w:i/>
                <w:sz w:val="18"/>
                <w:szCs w:val="18"/>
              </w:rPr>
            </w:pPr>
          </w:p>
          <w:p w14:paraId="6B3D9EFB" w14:textId="77777777" w:rsidR="00E11244" w:rsidRDefault="00E11244" w:rsidP="002A01D2">
            <w:pPr>
              <w:rPr>
                <w:rFonts w:eastAsia="Calibri"/>
                <w:b/>
                <w:i/>
                <w:sz w:val="18"/>
                <w:szCs w:val="18"/>
              </w:rPr>
            </w:pPr>
          </w:p>
          <w:p w14:paraId="1066DAA6" w14:textId="77777777" w:rsidR="00E11244" w:rsidRDefault="00E11244" w:rsidP="002A01D2">
            <w:pPr>
              <w:rPr>
                <w:rFonts w:eastAsia="Calibri"/>
                <w:b/>
                <w:i/>
                <w:sz w:val="18"/>
                <w:szCs w:val="18"/>
              </w:rPr>
            </w:pPr>
          </w:p>
          <w:p w14:paraId="037B62A2" w14:textId="77777777" w:rsidR="00E11244" w:rsidRDefault="00E11244" w:rsidP="002A01D2">
            <w:pPr>
              <w:rPr>
                <w:rFonts w:eastAsia="Calibri"/>
                <w:b/>
                <w:i/>
                <w:sz w:val="18"/>
                <w:szCs w:val="18"/>
              </w:rPr>
            </w:pPr>
          </w:p>
          <w:p w14:paraId="62D32F3C" w14:textId="77777777" w:rsidR="00E11244" w:rsidRDefault="00E11244" w:rsidP="002A01D2">
            <w:pPr>
              <w:rPr>
                <w:rFonts w:eastAsia="Calibri"/>
                <w:b/>
                <w:i/>
                <w:sz w:val="18"/>
                <w:szCs w:val="18"/>
              </w:rPr>
            </w:pPr>
          </w:p>
          <w:p w14:paraId="4313DA4B" w14:textId="77777777" w:rsidR="00E11244" w:rsidRDefault="00E11244" w:rsidP="002A01D2">
            <w:pPr>
              <w:rPr>
                <w:rFonts w:eastAsia="Calibri"/>
                <w:b/>
                <w:i/>
                <w:sz w:val="18"/>
                <w:szCs w:val="18"/>
              </w:rPr>
            </w:pPr>
          </w:p>
          <w:p w14:paraId="7BF1231F" w14:textId="77777777" w:rsidR="00E11244" w:rsidRDefault="00E11244" w:rsidP="002A01D2">
            <w:pPr>
              <w:rPr>
                <w:rFonts w:eastAsia="Calibri"/>
                <w:b/>
                <w:i/>
                <w:sz w:val="18"/>
                <w:szCs w:val="18"/>
              </w:rPr>
            </w:pPr>
          </w:p>
          <w:p w14:paraId="02EC1616" w14:textId="77777777" w:rsidR="00E11244" w:rsidRDefault="00E11244" w:rsidP="002A01D2">
            <w:pPr>
              <w:rPr>
                <w:rFonts w:eastAsia="Calibri"/>
                <w:b/>
                <w:i/>
                <w:sz w:val="18"/>
                <w:szCs w:val="18"/>
              </w:rPr>
            </w:pPr>
          </w:p>
          <w:p w14:paraId="4FF3C6D2" w14:textId="77777777" w:rsidR="00E11244" w:rsidRDefault="00E11244" w:rsidP="002A01D2">
            <w:pPr>
              <w:rPr>
                <w:rFonts w:eastAsia="Calibri"/>
                <w:b/>
                <w:i/>
                <w:sz w:val="18"/>
                <w:szCs w:val="18"/>
              </w:rPr>
            </w:pPr>
          </w:p>
          <w:p w14:paraId="09DD4D4A" w14:textId="77777777" w:rsidR="00E11244" w:rsidRDefault="00E11244" w:rsidP="002A01D2">
            <w:pPr>
              <w:rPr>
                <w:rFonts w:eastAsia="Calibri"/>
                <w:b/>
                <w:i/>
                <w:sz w:val="18"/>
                <w:szCs w:val="18"/>
              </w:rPr>
            </w:pPr>
          </w:p>
          <w:p w14:paraId="10A87754" w14:textId="77777777" w:rsidR="00E11244" w:rsidRDefault="00E11244" w:rsidP="002A01D2">
            <w:pPr>
              <w:rPr>
                <w:rFonts w:eastAsia="Calibri"/>
                <w:b/>
                <w:i/>
                <w:sz w:val="18"/>
                <w:szCs w:val="18"/>
              </w:rPr>
            </w:pPr>
          </w:p>
          <w:p w14:paraId="6FEBC65E" w14:textId="77777777" w:rsidR="00E11244" w:rsidRDefault="00E11244" w:rsidP="002A01D2">
            <w:pPr>
              <w:rPr>
                <w:rFonts w:eastAsia="Calibri"/>
                <w:b/>
                <w:i/>
                <w:sz w:val="18"/>
                <w:szCs w:val="18"/>
              </w:rPr>
            </w:pPr>
          </w:p>
          <w:p w14:paraId="22627AF6" w14:textId="77777777" w:rsidR="00E11244" w:rsidRDefault="00E11244" w:rsidP="002A01D2">
            <w:pPr>
              <w:rPr>
                <w:rFonts w:eastAsia="Calibri"/>
                <w:b/>
                <w:i/>
                <w:sz w:val="18"/>
                <w:szCs w:val="18"/>
              </w:rPr>
            </w:pPr>
          </w:p>
          <w:p w14:paraId="5B85D8EF" w14:textId="77777777" w:rsidR="00E11244" w:rsidRDefault="00E11244" w:rsidP="002A01D2">
            <w:pPr>
              <w:rPr>
                <w:rFonts w:eastAsia="Calibri"/>
                <w:b/>
                <w:i/>
                <w:sz w:val="18"/>
                <w:szCs w:val="18"/>
              </w:rPr>
            </w:pPr>
          </w:p>
          <w:p w14:paraId="0C508665" w14:textId="77777777" w:rsidR="00E11244" w:rsidRDefault="00E11244" w:rsidP="002A01D2">
            <w:pPr>
              <w:rPr>
                <w:rFonts w:eastAsia="Calibri"/>
                <w:b/>
                <w:i/>
                <w:sz w:val="18"/>
                <w:szCs w:val="18"/>
              </w:rPr>
            </w:pPr>
          </w:p>
          <w:p w14:paraId="2F4BE996" w14:textId="77777777" w:rsidR="00E11244" w:rsidRDefault="00E11244" w:rsidP="002A01D2">
            <w:pPr>
              <w:rPr>
                <w:rFonts w:eastAsia="Calibri"/>
                <w:b/>
                <w:i/>
                <w:sz w:val="18"/>
                <w:szCs w:val="18"/>
              </w:rPr>
            </w:pPr>
          </w:p>
          <w:p w14:paraId="37BB9DEF" w14:textId="77777777" w:rsidR="00E11244" w:rsidRDefault="00E11244" w:rsidP="002A01D2">
            <w:pPr>
              <w:rPr>
                <w:rFonts w:eastAsia="Calibri"/>
                <w:b/>
                <w:i/>
                <w:sz w:val="18"/>
                <w:szCs w:val="18"/>
              </w:rPr>
            </w:pPr>
          </w:p>
          <w:p w14:paraId="1CB798E6" w14:textId="77777777" w:rsidR="00E11244" w:rsidRDefault="00E11244" w:rsidP="002A01D2">
            <w:pPr>
              <w:rPr>
                <w:rFonts w:eastAsia="Calibri"/>
                <w:b/>
                <w:i/>
                <w:sz w:val="18"/>
                <w:szCs w:val="18"/>
              </w:rPr>
            </w:pPr>
          </w:p>
          <w:p w14:paraId="7D01E3C7" w14:textId="77777777" w:rsidR="00E11244" w:rsidRDefault="00E11244" w:rsidP="002A01D2">
            <w:pPr>
              <w:rPr>
                <w:rFonts w:eastAsia="Calibri"/>
                <w:b/>
                <w:i/>
                <w:sz w:val="18"/>
                <w:szCs w:val="18"/>
              </w:rPr>
            </w:pPr>
          </w:p>
          <w:p w14:paraId="3E341024" w14:textId="77777777" w:rsidR="00E11244" w:rsidRDefault="00E11244" w:rsidP="002A01D2">
            <w:pPr>
              <w:rPr>
                <w:rFonts w:eastAsia="Calibri"/>
                <w:b/>
                <w:i/>
                <w:sz w:val="18"/>
                <w:szCs w:val="18"/>
              </w:rPr>
            </w:pPr>
          </w:p>
          <w:p w14:paraId="5C450416" w14:textId="77777777" w:rsidR="00E11244" w:rsidRDefault="00E11244" w:rsidP="002A01D2">
            <w:pPr>
              <w:rPr>
                <w:rFonts w:eastAsia="Calibri"/>
                <w:b/>
                <w:i/>
                <w:sz w:val="18"/>
                <w:szCs w:val="18"/>
              </w:rPr>
            </w:pPr>
          </w:p>
          <w:p w14:paraId="38B4C627" w14:textId="77777777" w:rsidR="00E11244" w:rsidRDefault="00E11244" w:rsidP="002A01D2">
            <w:pPr>
              <w:rPr>
                <w:rFonts w:eastAsia="Calibri"/>
                <w:b/>
                <w:i/>
                <w:sz w:val="18"/>
                <w:szCs w:val="18"/>
              </w:rPr>
            </w:pPr>
          </w:p>
          <w:p w14:paraId="6DFC776A" w14:textId="77777777" w:rsidR="00E11244" w:rsidRDefault="00E11244" w:rsidP="002A01D2">
            <w:pPr>
              <w:rPr>
                <w:rFonts w:eastAsia="Calibri"/>
                <w:b/>
                <w:i/>
                <w:sz w:val="18"/>
                <w:szCs w:val="18"/>
              </w:rPr>
            </w:pPr>
          </w:p>
          <w:p w14:paraId="14B53ED2" w14:textId="77777777" w:rsidR="00E11244" w:rsidRDefault="00E11244" w:rsidP="002A01D2">
            <w:pPr>
              <w:rPr>
                <w:rFonts w:eastAsia="Calibri"/>
                <w:b/>
                <w:i/>
                <w:sz w:val="18"/>
                <w:szCs w:val="18"/>
              </w:rPr>
            </w:pPr>
          </w:p>
          <w:p w14:paraId="3A458647" w14:textId="3713FBF2" w:rsidR="00E11244" w:rsidRDefault="00E11244" w:rsidP="002A01D2">
            <w:pPr>
              <w:rPr>
                <w:rFonts w:eastAsia="Calibri"/>
                <w:b/>
                <w:i/>
                <w:sz w:val="18"/>
                <w:szCs w:val="18"/>
              </w:rPr>
            </w:pPr>
            <w:r w:rsidRPr="4F8DE8C4">
              <w:rPr>
                <w:rFonts w:eastAsia="Calibri"/>
                <w:b/>
                <w:i/>
                <w:sz w:val="18"/>
                <w:szCs w:val="18"/>
              </w:rPr>
              <w:t>Non-</w:t>
            </w:r>
            <w:r w:rsidRPr="4F8DE8C4">
              <w:rPr>
                <w:rFonts w:eastAsia="Calibri"/>
                <w:b/>
                <w:bCs/>
                <w:i/>
                <w:iCs/>
                <w:sz w:val="18"/>
                <w:szCs w:val="18"/>
              </w:rPr>
              <w:t>medical</w:t>
            </w:r>
            <w:r w:rsidRPr="4F8DE8C4">
              <w:rPr>
                <w:rFonts w:eastAsia="Calibri"/>
                <w:b/>
                <w:i/>
                <w:sz w:val="18"/>
                <w:szCs w:val="18"/>
              </w:rPr>
              <w:t xml:space="preserve"> services</w:t>
            </w:r>
          </w:p>
          <w:p w14:paraId="4CB797C0" w14:textId="77777777" w:rsidR="00E11244" w:rsidRDefault="00E11244" w:rsidP="002A01D2">
            <w:pPr>
              <w:rPr>
                <w:rFonts w:eastAsia="Calibri"/>
                <w:b/>
                <w:i/>
                <w:sz w:val="18"/>
                <w:szCs w:val="18"/>
              </w:rPr>
            </w:pPr>
          </w:p>
          <w:p w14:paraId="69BD6810" w14:textId="77777777" w:rsidR="00E11244" w:rsidRDefault="00E11244" w:rsidP="00D44809">
            <w:pPr>
              <w:rPr>
                <w:rFonts w:eastAsia="Calibri"/>
                <w:sz w:val="18"/>
                <w:szCs w:val="18"/>
              </w:rPr>
            </w:pPr>
          </w:p>
          <w:p w14:paraId="5F937CAB" w14:textId="334E7E42" w:rsidR="00E11244" w:rsidRPr="003F3534" w:rsidRDefault="00E11244" w:rsidP="00D44809">
            <w:pPr>
              <w:rPr>
                <w:rFonts w:eastAsia="Calibri"/>
                <w:sz w:val="18"/>
                <w:szCs w:val="18"/>
              </w:rPr>
            </w:pPr>
          </w:p>
        </w:tc>
        <w:tc>
          <w:tcPr>
            <w:tcW w:w="1354" w:type="dxa"/>
            <w:vAlign w:val="center"/>
          </w:tcPr>
          <w:p w14:paraId="677CAD14" w14:textId="3F0397D9" w:rsidR="00E11244" w:rsidRPr="003F3534" w:rsidRDefault="00E11244" w:rsidP="00D44809">
            <w:pPr>
              <w:rPr>
                <w:rFonts w:eastAsia="Calibri"/>
                <w:sz w:val="18"/>
                <w:szCs w:val="18"/>
              </w:rPr>
            </w:pPr>
            <w:r w:rsidRPr="4F8DE8C4">
              <w:rPr>
                <w:rFonts w:eastAsia="Calibri"/>
                <w:sz w:val="18"/>
                <w:szCs w:val="18"/>
              </w:rPr>
              <w:lastRenderedPageBreak/>
              <w:t>Neighborhood and Built Environment</w:t>
            </w:r>
          </w:p>
        </w:tc>
        <w:tc>
          <w:tcPr>
            <w:tcW w:w="1890" w:type="dxa"/>
            <w:vAlign w:val="center"/>
          </w:tcPr>
          <w:p w14:paraId="7B32EB96" w14:textId="07E54391" w:rsidR="00E11244" w:rsidRPr="00B32C36" w:rsidRDefault="00E11244" w:rsidP="00D44809">
            <w:pPr>
              <w:rPr>
                <w:rStyle w:val="Hyperlink"/>
                <w:rFonts w:eastAsia="Calibri"/>
                <w:color w:val="233468"/>
              </w:rPr>
            </w:pPr>
            <w:hyperlink r:id="rId22">
              <w:r w:rsidRPr="4F8DE8C4">
                <w:rPr>
                  <w:rStyle w:val="Hyperlink"/>
                  <w:rFonts w:eastAsia="Calibri"/>
                  <w:color w:val="233468"/>
                  <w:sz w:val="18"/>
                  <w:szCs w:val="18"/>
                </w:rPr>
                <w:t>Increase the proportion of schools with policies and practices that promote health and safety — EHD01</w:t>
              </w:r>
            </w:hyperlink>
          </w:p>
        </w:tc>
        <w:tc>
          <w:tcPr>
            <w:tcW w:w="8190" w:type="dxa"/>
            <w:vAlign w:val="center"/>
          </w:tcPr>
          <w:p w14:paraId="1246F249" w14:textId="2F3765E1" w:rsidR="00E11244" w:rsidRPr="00541763" w:rsidRDefault="00E11244" w:rsidP="00D44809">
            <w:pPr>
              <w:rPr>
                <w:rFonts w:eastAsia="Calibri"/>
                <w:b/>
                <w:bCs/>
                <w:sz w:val="18"/>
                <w:szCs w:val="18"/>
              </w:rPr>
            </w:pPr>
            <w:r w:rsidRPr="0F707203">
              <w:rPr>
                <w:rFonts w:eastAsia="Calibri"/>
                <w:b/>
                <w:bCs/>
                <w:sz w:val="18"/>
                <w:szCs w:val="18"/>
              </w:rPr>
              <w:t>Survey for School-based Stakeholders</w:t>
            </w:r>
          </w:p>
          <w:p w14:paraId="46C990D8" w14:textId="62CDA60B" w:rsidR="00E11244" w:rsidRDefault="00E11244" w:rsidP="00D44809">
            <w:pPr>
              <w:rPr>
                <w:rFonts w:eastAsia="Calibri"/>
              </w:rPr>
            </w:pPr>
            <w:r w:rsidRPr="0F707203">
              <w:rPr>
                <w:rFonts w:eastAsia="Calibri"/>
                <w:sz w:val="18"/>
                <w:szCs w:val="18"/>
              </w:rPr>
              <w:t>Because of [program name] implementation, has your school adopted new policies or practices that promote health and safety in your students?</w:t>
            </w:r>
            <w:r w:rsidRPr="0F707203">
              <w:rPr>
                <w:rFonts w:eastAsia="Calibri"/>
              </w:rPr>
              <w:t> </w:t>
            </w:r>
          </w:p>
          <w:p w14:paraId="3DC67C65" w14:textId="77777777" w:rsidR="00E11244" w:rsidRPr="00760FE0" w:rsidRDefault="00E11244" w:rsidP="00D44809">
            <w:pPr>
              <w:rPr>
                <w:rFonts w:eastAsia="Calibri"/>
                <w:b/>
                <w:sz w:val="18"/>
                <w:szCs w:val="18"/>
              </w:rPr>
            </w:pPr>
            <w:r w:rsidRPr="4F8DE8C4">
              <w:rPr>
                <w:rFonts w:eastAsia="Calibri"/>
                <w:b/>
                <w:sz w:val="18"/>
                <w:szCs w:val="18"/>
              </w:rPr>
              <w:t>Response Options:</w:t>
            </w:r>
          </w:p>
          <w:p w14:paraId="029F04F0" w14:textId="77777777" w:rsidR="00E11244" w:rsidRPr="005D2294" w:rsidRDefault="00E11244" w:rsidP="00D44809">
            <w:pPr>
              <w:pStyle w:val="ListParagraph"/>
              <w:numPr>
                <w:ilvl w:val="0"/>
                <w:numId w:val="51"/>
              </w:numPr>
              <w:rPr>
                <w:rFonts w:eastAsia="Calibri"/>
                <w:sz w:val="18"/>
                <w:szCs w:val="18"/>
              </w:rPr>
            </w:pPr>
            <w:r w:rsidRPr="4F8DE8C4">
              <w:rPr>
                <w:rFonts w:eastAsia="Calibri"/>
                <w:sz w:val="18"/>
                <w:szCs w:val="18"/>
              </w:rPr>
              <w:t>Yes, new policies and practices have been adopted.</w:t>
            </w:r>
          </w:p>
          <w:p w14:paraId="298D214A" w14:textId="2C6363F3" w:rsidR="00E11244" w:rsidRPr="005D2294" w:rsidRDefault="00E11244" w:rsidP="00D44809">
            <w:pPr>
              <w:pStyle w:val="ListParagraph"/>
              <w:numPr>
                <w:ilvl w:val="0"/>
                <w:numId w:val="51"/>
              </w:numPr>
              <w:rPr>
                <w:rFonts w:eastAsia="Calibri"/>
                <w:sz w:val="18"/>
                <w:szCs w:val="18"/>
              </w:rPr>
            </w:pPr>
            <w:r w:rsidRPr="0F707203">
              <w:rPr>
                <w:rFonts w:eastAsia="Calibri"/>
                <w:sz w:val="18"/>
                <w:szCs w:val="18"/>
              </w:rPr>
              <w:t>No, though the school has identified policies or practices to be adopted.</w:t>
            </w:r>
          </w:p>
          <w:p w14:paraId="5BBEB9E2" w14:textId="77777777" w:rsidR="00E11244" w:rsidRDefault="00E11244" w:rsidP="00D44809">
            <w:pPr>
              <w:pStyle w:val="ListParagraph"/>
              <w:numPr>
                <w:ilvl w:val="0"/>
                <w:numId w:val="51"/>
              </w:numPr>
              <w:rPr>
                <w:rFonts w:eastAsia="Calibri"/>
                <w:sz w:val="18"/>
                <w:szCs w:val="18"/>
              </w:rPr>
            </w:pPr>
            <w:r w:rsidRPr="0F707203">
              <w:rPr>
                <w:rFonts w:eastAsia="Calibri"/>
                <w:sz w:val="18"/>
                <w:szCs w:val="18"/>
              </w:rPr>
              <w:t>No, there have been no changes in school practices or policies.</w:t>
            </w:r>
          </w:p>
          <w:p w14:paraId="1E11C571" w14:textId="788BEFFB" w:rsidR="00E11244" w:rsidRDefault="00E11244" w:rsidP="00D44809">
            <w:pPr>
              <w:pStyle w:val="ListParagraph"/>
              <w:numPr>
                <w:ilvl w:val="0"/>
                <w:numId w:val="51"/>
              </w:numPr>
              <w:rPr>
                <w:rFonts w:eastAsia="Calibri"/>
                <w:sz w:val="18"/>
                <w:szCs w:val="18"/>
              </w:rPr>
            </w:pPr>
            <w:r w:rsidRPr="0F707203">
              <w:rPr>
                <w:rFonts w:eastAsia="Calibri"/>
                <w:sz w:val="18"/>
                <w:szCs w:val="18"/>
              </w:rPr>
              <w:t>No, there have been changes, but not because of [program name].</w:t>
            </w:r>
          </w:p>
          <w:p w14:paraId="7747139E" w14:textId="77777777" w:rsidR="00E11244" w:rsidRDefault="00E11244" w:rsidP="00D44809">
            <w:pPr>
              <w:pStyle w:val="ListParagraph"/>
              <w:numPr>
                <w:ilvl w:val="0"/>
                <w:numId w:val="51"/>
              </w:numPr>
              <w:rPr>
                <w:rFonts w:eastAsia="Calibri"/>
                <w:sz w:val="18"/>
                <w:szCs w:val="18"/>
              </w:rPr>
            </w:pPr>
            <w:r w:rsidRPr="4F8DE8C4">
              <w:rPr>
                <w:rFonts w:eastAsia="Calibri"/>
                <w:sz w:val="18"/>
                <w:szCs w:val="18"/>
              </w:rPr>
              <w:t>Not sure.</w:t>
            </w:r>
          </w:p>
          <w:p w14:paraId="7EB5BAAA" w14:textId="77777777" w:rsidR="00E11244" w:rsidRDefault="00E11244" w:rsidP="00D44809">
            <w:pPr>
              <w:rPr>
                <w:rFonts w:eastAsia="Calibri"/>
                <w:sz w:val="18"/>
                <w:szCs w:val="18"/>
              </w:rPr>
            </w:pPr>
          </w:p>
          <w:p w14:paraId="38446562" w14:textId="174D7264" w:rsidR="00E11244" w:rsidRPr="004853C0" w:rsidRDefault="00E11244" w:rsidP="00D44809">
            <w:pPr>
              <w:rPr>
                <w:rFonts w:eastAsia="Calibri"/>
                <w:b/>
                <w:sz w:val="18"/>
                <w:szCs w:val="18"/>
              </w:rPr>
            </w:pPr>
            <w:r w:rsidRPr="4F8DE8C4">
              <w:rPr>
                <w:rFonts w:eastAsia="Calibri"/>
                <w:b/>
                <w:sz w:val="18"/>
                <w:szCs w:val="18"/>
              </w:rPr>
              <w:t>Follow up question</w:t>
            </w:r>
          </w:p>
          <w:p w14:paraId="1B2E2579" w14:textId="3C201F49" w:rsidR="00E11244" w:rsidRDefault="00E11244" w:rsidP="00D44809">
            <w:pPr>
              <w:rPr>
                <w:rFonts w:eastAsia="Calibri"/>
                <w:sz w:val="18"/>
                <w:szCs w:val="18"/>
              </w:rPr>
            </w:pPr>
            <w:r w:rsidRPr="4F8DE8C4">
              <w:rPr>
                <w:rFonts w:eastAsia="Calibri"/>
                <w:sz w:val="18"/>
                <w:szCs w:val="18"/>
              </w:rPr>
              <w:t>What areas of health and safety to your policies or practices aim to impact:</w:t>
            </w:r>
          </w:p>
          <w:p w14:paraId="2651FA01" w14:textId="77777777" w:rsidR="00E11244" w:rsidRPr="007B1CC1" w:rsidRDefault="00E11244" w:rsidP="00D44809">
            <w:pPr>
              <w:pStyle w:val="ListParagraph"/>
              <w:numPr>
                <w:ilvl w:val="0"/>
                <w:numId w:val="51"/>
              </w:numPr>
              <w:rPr>
                <w:rFonts w:eastAsia="Calibri"/>
                <w:sz w:val="18"/>
                <w:szCs w:val="18"/>
              </w:rPr>
            </w:pPr>
            <w:r w:rsidRPr="4F8DE8C4">
              <w:rPr>
                <w:rFonts w:eastAsia="Calibri"/>
                <w:sz w:val="18"/>
                <w:szCs w:val="18"/>
              </w:rPr>
              <w:t>Physical Safety:</w:t>
            </w:r>
          </w:p>
          <w:p w14:paraId="31F0BA27" w14:textId="77777777" w:rsidR="00E11244" w:rsidRPr="007B1CC1" w:rsidRDefault="00E11244" w:rsidP="00D44809">
            <w:pPr>
              <w:pStyle w:val="ListParagraph"/>
              <w:numPr>
                <w:ilvl w:val="1"/>
                <w:numId w:val="51"/>
              </w:numPr>
              <w:rPr>
                <w:rFonts w:eastAsia="Calibri"/>
                <w:sz w:val="18"/>
                <w:szCs w:val="18"/>
              </w:rPr>
            </w:pPr>
            <w:r w:rsidRPr="4F8DE8C4">
              <w:rPr>
                <w:rFonts w:eastAsia="Calibri"/>
                <w:sz w:val="18"/>
                <w:szCs w:val="18"/>
              </w:rPr>
              <w:t>School violence prevention (bullying, harassment)</w:t>
            </w:r>
          </w:p>
          <w:p w14:paraId="7B223013" w14:textId="77777777" w:rsidR="00E11244" w:rsidRPr="007B1CC1" w:rsidRDefault="00E11244" w:rsidP="00D44809">
            <w:pPr>
              <w:pStyle w:val="ListParagraph"/>
              <w:numPr>
                <w:ilvl w:val="1"/>
                <w:numId w:val="51"/>
              </w:numPr>
              <w:rPr>
                <w:rFonts w:eastAsia="Calibri"/>
                <w:sz w:val="18"/>
                <w:szCs w:val="18"/>
              </w:rPr>
            </w:pPr>
            <w:r w:rsidRPr="4F8DE8C4">
              <w:rPr>
                <w:rFonts w:eastAsia="Calibri"/>
                <w:sz w:val="18"/>
                <w:szCs w:val="18"/>
              </w:rPr>
              <w:t>Emergency preparedness (fire drills, lockdown procedures)</w:t>
            </w:r>
          </w:p>
          <w:p w14:paraId="699B34CC" w14:textId="77777777" w:rsidR="00E11244" w:rsidRPr="007B1CC1" w:rsidRDefault="00E11244" w:rsidP="00D44809">
            <w:pPr>
              <w:pStyle w:val="ListParagraph"/>
              <w:numPr>
                <w:ilvl w:val="1"/>
                <w:numId w:val="51"/>
              </w:numPr>
              <w:rPr>
                <w:rFonts w:eastAsia="Calibri"/>
                <w:sz w:val="18"/>
                <w:szCs w:val="18"/>
              </w:rPr>
            </w:pPr>
            <w:r w:rsidRPr="4F8DE8C4">
              <w:rPr>
                <w:rFonts w:eastAsia="Calibri"/>
                <w:sz w:val="18"/>
                <w:szCs w:val="18"/>
              </w:rPr>
              <w:t>Safe transportation</w:t>
            </w:r>
          </w:p>
          <w:p w14:paraId="02456588" w14:textId="77777777" w:rsidR="00E11244" w:rsidRPr="007B1CC1" w:rsidRDefault="00E11244" w:rsidP="00D44809">
            <w:pPr>
              <w:pStyle w:val="ListParagraph"/>
              <w:numPr>
                <w:ilvl w:val="1"/>
                <w:numId w:val="51"/>
              </w:numPr>
              <w:rPr>
                <w:rFonts w:eastAsia="Calibri"/>
                <w:sz w:val="18"/>
                <w:szCs w:val="18"/>
              </w:rPr>
            </w:pPr>
            <w:r w:rsidRPr="4F8DE8C4">
              <w:rPr>
                <w:rFonts w:eastAsia="Calibri"/>
                <w:sz w:val="18"/>
                <w:szCs w:val="18"/>
              </w:rPr>
              <w:t>Playground safety</w:t>
            </w:r>
          </w:p>
          <w:p w14:paraId="3B54C9B4" w14:textId="77777777" w:rsidR="00E11244" w:rsidRPr="007B1CC1" w:rsidRDefault="00E11244" w:rsidP="00D44809">
            <w:pPr>
              <w:pStyle w:val="ListParagraph"/>
              <w:numPr>
                <w:ilvl w:val="1"/>
                <w:numId w:val="51"/>
              </w:numPr>
              <w:rPr>
                <w:rFonts w:eastAsia="Calibri"/>
                <w:sz w:val="18"/>
                <w:szCs w:val="18"/>
              </w:rPr>
            </w:pPr>
            <w:r w:rsidRPr="4F8DE8C4">
              <w:rPr>
                <w:rFonts w:eastAsia="Calibri"/>
                <w:sz w:val="18"/>
                <w:szCs w:val="18"/>
              </w:rPr>
              <w:t>Physical education and physical activity</w:t>
            </w:r>
          </w:p>
          <w:p w14:paraId="3ECADA2E" w14:textId="77777777" w:rsidR="00E11244" w:rsidRPr="007B1CC1" w:rsidRDefault="00E11244" w:rsidP="00D44809">
            <w:pPr>
              <w:pStyle w:val="ListParagraph"/>
              <w:numPr>
                <w:ilvl w:val="0"/>
                <w:numId w:val="51"/>
              </w:numPr>
              <w:rPr>
                <w:rFonts w:eastAsia="Calibri"/>
                <w:sz w:val="18"/>
                <w:szCs w:val="18"/>
              </w:rPr>
            </w:pPr>
            <w:r w:rsidRPr="4F8DE8C4">
              <w:rPr>
                <w:rFonts w:eastAsia="Calibri"/>
                <w:sz w:val="18"/>
                <w:szCs w:val="18"/>
              </w:rPr>
              <w:t>Mental and Emotional Health:</w:t>
            </w:r>
          </w:p>
          <w:p w14:paraId="0720F4C0" w14:textId="77777777" w:rsidR="00E11244" w:rsidRPr="007B1CC1" w:rsidRDefault="00E11244" w:rsidP="00D44809">
            <w:pPr>
              <w:pStyle w:val="ListParagraph"/>
              <w:numPr>
                <w:ilvl w:val="1"/>
                <w:numId w:val="51"/>
              </w:numPr>
              <w:rPr>
                <w:rFonts w:eastAsia="Calibri"/>
                <w:sz w:val="18"/>
                <w:szCs w:val="18"/>
              </w:rPr>
            </w:pPr>
            <w:r w:rsidRPr="4F8DE8C4">
              <w:rPr>
                <w:rFonts w:eastAsia="Calibri"/>
                <w:sz w:val="18"/>
                <w:szCs w:val="18"/>
              </w:rPr>
              <w:t>Social-emotional learning</w:t>
            </w:r>
          </w:p>
          <w:p w14:paraId="165A1BA8" w14:textId="77777777" w:rsidR="00E11244" w:rsidRPr="007B1CC1" w:rsidRDefault="00E11244" w:rsidP="00D44809">
            <w:pPr>
              <w:pStyle w:val="ListParagraph"/>
              <w:numPr>
                <w:ilvl w:val="1"/>
                <w:numId w:val="51"/>
              </w:numPr>
              <w:rPr>
                <w:rFonts w:eastAsia="Calibri"/>
                <w:sz w:val="18"/>
                <w:szCs w:val="18"/>
              </w:rPr>
            </w:pPr>
            <w:r w:rsidRPr="4F8DE8C4">
              <w:rPr>
                <w:rFonts w:eastAsia="Calibri"/>
                <w:sz w:val="18"/>
                <w:szCs w:val="18"/>
              </w:rPr>
              <w:lastRenderedPageBreak/>
              <w:t>Stress management and coping skills</w:t>
            </w:r>
          </w:p>
          <w:p w14:paraId="19E3AE76" w14:textId="77777777" w:rsidR="00E11244" w:rsidRPr="007B1CC1" w:rsidRDefault="00E11244" w:rsidP="00D44809">
            <w:pPr>
              <w:pStyle w:val="ListParagraph"/>
              <w:numPr>
                <w:ilvl w:val="1"/>
                <w:numId w:val="51"/>
              </w:numPr>
              <w:rPr>
                <w:rFonts w:eastAsia="Calibri"/>
                <w:sz w:val="18"/>
                <w:szCs w:val="18"/>
              </w:rPr>
            </w:pPr>
            <w:r w:rsidRPr="4F8DE8C4">
              <w:rPr>
                <w:rFonts w:eastAsia="Calibri"/>
                <w:sz w:val="18"/>
                <w:szCs w:val="18"/>
              </w:rPr>
              <w:t>Mental health awareness and support</w:t>
            </w:r>
          </w:p>
          <w:p w14:paraId="4EA8A1B5" w14:textId="77777777" w:rsidR="00E11244" w:rsidRPr="007B1CC1" w:rsidRDefault="00E11244" w:rsidP="00D44809">
            <w:pPr>
              <w:pStyle w:val="ListParagraph"/>
              <w:numPr>
                <w:ilvl w:val="1"/>
                <w:numId w:val="51"/>
              </w:numPr>
              <w:rPr>
                <w:rFonts w:eastAsia="Calibri"/>
                <w:sz w:val="18"/>
                <w:szCs w:val="18"/>
              </w:rPr>
            </w:pPr>
            <w:r w:rsidRPr="4F8DE8C4">
              <w:rPr>
                <w:rFonts w:eastAsia="Calibri"/>
                <w:sz w:val="18"/>
                <w:szCs w:val="18"/>
              </w:rPr>
              <w:t>Substance abuse prevention</w:t>
            </w:r>
          </w:p>
          <w:p w14:paraId="3650897A" w14:textId="77777777" w:rsidR="00E11244" w:rsidRPr="007B1CC1" w:rsidRDefault="00E11244" w:rsidP="00D44809">
            <w:pPr>
              <w:pStyle w:val="ListParagraph"/>
              <w:numPr>
                <w:ilvl w:val="1"/>
                <w:numId w:val="51"/>
              </w:numPr>
              <w:rPr>
                <w:rFonts w:eastAsia="Calibri"/>
                <w:sz w:val="18"/>
                <w:szCs w:val="18"/>
              </w:rPr>
            </w:pPr>
            <w:r w:rsidRPr="4F8DE8C4">
              <w:rPr>
                <w:rFonts w:eastAsia="Calibri"/>
                <w:sz w:val="18"/>
                <w:szCs w:val="18"/>
              </w:rPr>
              <w:t>Suicide prevention</w:t>
            </w:r>
          </w:p>
          <w:p w14:paraId="4AB6D64D" w14:textId="77777777" w:rsidR="00E11244" w:rsidRPr="007B1CC1" w:rsidRDefault="00E11244" w:rsidP="00D44809">
            <w:pPr>
              <w:pStyle w:val="ListParagraph"/>
              <w:numPr>
                <w:ilvl w:val="0"/>
                <w:numId w:val="51"/>
              </w:numPr>
              <w:rPr>
                <w:rFonts w:eastAsia="Calibri"/>
                <w:sz w:val="18"/>
                <w:szCs w:val="18"/>
              </w:rPr>
            </w:pPr>
            <w:r w:rsidRPr="4F8DE8C4">
              <w:rPr>
                <w:rFonts w:eastAsia="Calibri"/>
                <w:sz w:val="18"/>
                <w:szCs w:val="18"/>
              </w:rPr>
              <w:t>Nutrition and Physical Activity:</w:t>
            </w:r>
          </w:p>
          <w:p w14:paraId="63481EAA" w14:textId="77777777" w:rsidR="00E11244" w:rsidRPr="007B1CC1" w:rsidRDefault="00E11244" w:rsidP="00D44809">
            <w:pPr>
              <w:pStyle w:val="ListParagraph"/>
              <w:numPr>
                <w:ilvl w:val="1"/>
                <w:numId w:val="51"/>
              </w:numPr>
              <w:rPr>
                <w:rFonts w:eastAsia="Calibri"/>
                <w:sz w:val="18"/>
                <w:szCs w:val="18"/>
              </w:rPr>
            </w:pPr>
            <w:r w:rsidRPr="4F8DE8C4">
              <w:rPr>
                <w:rFonts w:eastAsia="Calibri"/>
                <w:sz w:val="18"/>
                <w:szCs w:val="18"/>
              </w:rPr>
              <w:t>Healthy food and beverage options</w:t>
            </w:r>
          </w:p>
          <w:p w14:paraId="60CD3FAA" w14:textId="77777777" w:rsidR="00E11244" w:rsidRPr="007B1CC1" w:rsidRDefault="00E11244" w:rsidP="00D44809">
            <w:pPr>
              <w:pStyle w:val="ListParagraph"/>
              <w:numPr>
                <w:ilvl w:val="1"/>
                <w:numId w:val="51"/>
              </w:numPr>
              <w:rPr>
                <w:rFonts w:eastAsia="Calibri"/>
                <w:sz w:val="18"/>
                <w:szCs w:val="18"/>
              </w:rPr>
            </w:pPr>
            <w:r w:rsidRPr="4F8DE8C4">
              <w:rPr>
                <w:rFonts w:eastAsia="Calibri"/>
                <w:sz w:val="18"/>
                <w:szCs w:val="18"/>
              </w:rPr>
              <w:t>Physical activity opportunities</w:t>
            </w:r>
          </w:p>
          <w:p w14:paraId="3D1049C7" w14:textId="77777777" w:rsidR="00E11244" w:rsidRPr="007B1CC1" w:rsidRDefault="00E11244" w:rsidP="00D44809">
            <w:pPr>
              <w:pStyle w:val="ListParagraph"/>
              <w:numPr>
                <w:ilvl w:val="1"/>
                <w:numId w:val="51"/>
              </w:numPr>
              <w:rPr>
                <w:rFonts w:eastAsia="Calibri"/>
                <w:sz w:val="18"/>
                <w:szCs w:val="18"/>
              </w:rPr>
            </w:pPr>
            <w:r w:rsidRPr="4F8DE8C4">
              <w:rPr>
                <w:rFonts w:eastAsia="Calibri"/>
                <w:sz w:val="18"/>
                <w:szCs w:val="18"/>
              </w:rPr>
              <w:t>Nutrition education</w:t>
            </w:r>
          </w:p>
          <w:p w14:paraId="34EB3C26" w14:textId="77777777" w:rsidR="00E11244" w:rsidRPr="007B1CC1" w:rsidRDefault="00E11244" w:rsidP="00D44809">
            <w:pPr>
              <w:pStyle w:val="ListParagraph"/>
              <w:numPr>
                <w:ilvl w:val="1"/>
                <w:numId w:val="51"/>
              </w:numPr>
              <w:rPr>
                <w:rFonts w:eastAsia="Calibri"/>
                <w:sz w:val="18"/>
                <w:szCs w:val="18"/>
              </w:rPr>
            </w:pPr>
            <w:r w:rsidRPr="4F8DE8C4">
              <w:rPr>
                <w:rFonts w:eastAsia="Calibri"/>
                <w:sz w:val="18"/>
                <w:szCs w:val="18"/>
              </w:rPr>
              <w:t>Chronic Disease Prevention:</w:t>
            </w:r>
          </w:p>
          <w:p w14:paraId="3F6F4403" w14:textId="77777777" w:rsidR="00E11244" w:rsidRPr="007B1CC1" w:rsidRDefault="00E11244" w:rsidP="00D44809">
            <w:pPr>
              <w:pStyle w:val="ListParagraph"/>
              <w:numPr>
                <w:ilvl w:val="1"/>
                <w:numId w:val="51"/>
              </w:numPr>
              <w:rPr>
                <w:rFonts w:eastAsia="Calibri"/>
                <w:sz w:val="18"/>
                <w:szCs w:val="18"/>
              </w:rPr>
            </w:pPr>
            <w:r w:rsidRPr="4F8DE8C4">
              <w:rPr>
                <w:rFonts w:eastAsia="Calibri"/>
                <w:sz w:val="18"/>
                <w:szCs w:val="18"/>
              </w:rPr>
              <w:t>Tobacco prevention</w:t>
            </w:r>
          </w:p>
          <w:p w14:paraId="2A910880" w14:textId="77777777" w:rsidR="00E11244" w:rsidRPr="007B1CC1" w:rsidRDefault="00E11244" w:rsidP="00D44809">
            <w:pPr>
              <w:pStyle w:val="ListParagraph"/>
              <w:numPr>
                <w:ilvl w:val="1"/>
                <w:numId w:val="51"/>
              </w:numPr>
              <w:rPr>
                <w:rFonts w:eastAsia="Calibri"/>
                <w:sz w:val="18"/>
                <w:szCs w:val="18"/>
              </w:rPr>
            </w:pPr>
            <w:r w:rsidRPr="4F8DE8C4">
              <w:rPr>
                <w:rFonts w:eastAsia="Calibri"/>
                <w:sz w:val="18"/>
                <w:szCs w:val="18"/>
              </w:rPr>
              <w:t>Asthma management</w:t>
            </w:r>
          </w:p>
          <w:p w14:paraId="18FFCF13" w14:textId="77777777" w:rsidR="00E11244" w:rsidRPr="007B1CC1" w:rsidRDefault="00E11244" w:rsidP="00D44809">
            <w:pPr>
              <w:pStyle w:val="ListParagraph"/>
              <w:numPr>
                <w:ilvl w:val="1"/>
                <w:numId w:val="51"/>
              </w:numPr>
              <w:rPr>
                <w:rFonts w:eastAsia="Calibri"/>
                <w:sz w:val="18"/>
                <w:szCs w:val="18"/>
              </w:rPr>
            </w:pPr>
            <w:r w:rsidRPr="4F8DE8C4">
              <w:rPr>
                <w:rFonts w:eastAsia="Calibri"/>
                <w:sz w:val="18"/>
                <w:szCs w:val="18"/>
              </w:rPr>
              <w:t>Diabetes prevention</w:t>
            </w:r>
          </w:p>
          <w:p w14:paraId="46213B11" w14:textId="77777777" w:rsidR="00E11244" w:rsidRPr="007B1CC1" w:rsidRDefault="00E11244" w:rsidP="00D44809">
            <w:pPr>
              <w:numPr>
                <w:ilvl w:val="0"/>
                <w:numId w:val="51"/>
              </w:numPr>
              <w:rPr>
                <w:rFonts w:eastAsia="Calibri"/>
                <w:b/>
                <w:sz w:val="18"/>
                <w:szCs w:val="18"/>
              </w:rPr>
            </w:pPr>
            <w:r w:rsidRPr="4F8DE8C4">
              <w:rPr>
                <w:rFonts w:eastAsia="Calibri"/>
                <w:sz w:val="18"/>
                <w:szCs w:val="18"/>
              </w:rPr>
              <w:t>Other (please specify): ____________________</w:t>
            </w:r>
          </w:p>
          <w:p w14:paraId="300CFA22" w14:textId="77777777" w:rsidR="00E11244" w:rsidRDefault="00E11244" w:rsidP="00D44809">
            <w:pPr>
              <w:rPr>
                <w:rFonts w:eastAsia="Calibri"/>
                <w:b/>
                <w:sz w:val="18"/>
                <w:szCs w:val="18"/>
              </w:rPr>
            </w:pPr>
          </w:p>
          <w:p w14:paraId="57CD0611" w14:textId="67EAA6C6" w:rsidR="00E11244" w:rsidRPr="004853C0" w:rsidRDefault="00E11244" w:rsidP="00D44809">
            <w:pPr>
              <w:rPr>
                <w:rFonts w:eastAsia="Calibri"/>
                <w:b/>
                <w:sz w:val="18"/>
                <w:szCs w:val="18"/>
              </w:rPr>
            </w:pPr>
            <w:r w:rsidRPr="4F8DE8C4">
              <w:rPr>
                <w:rFonts w:eastAsia="Calibri"/>
                <w:b/>
                <w:sz w:val="18"/>
                <w:szCs w:val="18"/>
              </w:rPr>
              <w:t>Follow up open-ended question</w:t>
            </w:r>
          </w:p>
          <w:p w14:paraId="108810D9" w14:textId="4CB0186A" w:rsidR="00E11244" w:rsidRPr="004853C0" w:rsidRDefault="00E11244" w:rsidP="00D44809">
            <w:pPr>
              <w:rPr>
                <w:rFonts w:eastAsia="Calibri"/>
                <w:sz w:val="18"/>
                <w:szCs w:val="18"/>
              </w:rPr>
            </w:pPr>
            <w:r w:rsidRPr="4F8DE8C4">
              <w:rPr>
                <w:rFonts w:eastAsia="Calibri"/>
                <w:sz w:val="18"/>
                <w:szCs w:val="18"/>
              </w:rPr>
              <w:t>Describe the new practices or policies that your school as implemented: __________</w:t>
            </w:r>
          </w:p>
        </w:tc>
      </w:tr>
      <w:tr w:rsidR="00E11244" w:rsidRPr="003F3534" w14:paraId="6FC89F70" w14:textId="77777777" w:rsidTr="00D44809">
        <w:trPr>
          <w:trHeight w:val="557"/>
        </w:trPr>
        <w:tc>
          <w:tcPr>
            <w:tcW w:w="1431" w:type="dxa"/>
            <w:vMerge/>
            <w:vAlign w:val="center"/>
          </w:tcPr>
          <w:p w14:paraId="62B888FE" w14:textId="77777777" w:rsidR="00E11244" w:rsidRPr="003F3534" w:rsidRDefault="00E11244" w:rsidP="00D44809">
            <w:pPr>
              <w:rPr>
                <w:b/>
                <w:bCs/>
                <w:i/>
                <w:iCs/>
                <w:sz w:val="18"/>
                <w:szCs w:val="18"/>
              </w:rPr>
            </w:pPr>
          </w:p>
        </w:tc>
        <w:tc>
          <w:tcPr>
            <w:tcW w:w="1354" w:type="dxa"/>
            <w:vAlign w:val="center"/>
          </w:tcPr>
          <w:p w14:paraId="6805C1A5" w14:textId="77777777" w:rsidR="00E11244" w:rsidRPr="00A777D2" w:rsidRDefault="00E11244" w:rsidP="00D44809">
            <w:pPr>
              <w:rPr>
                <w:rFonts w:eastAsia="Calibri"/>
                <w:sz w:val="18"/>
                <w:szCs w:val="18"/>
              </w:rPr>
            </w:pPr>
            <w:r w:rsidRPr="4F8DE8C4">
              <w:rPr>
                <w:rFonts w:eastAsia="Calibri"/>
                <w:sz w:val="18"/>
                <w:szCs w:val="18"/>
              </w:rPr>
              <w:t>Social and Community Context</w:t>
            </w:r>
          </w:p>
          <w:p w14:paraId="5C6C6452" w14:textId="77777777" w:rsidR="00E11244" w:rsidRDefault="00E11244" w:rsidP="00D44809">
            <w:pPr>
              <w:rPr>
                <w:rFonts w:eastAsia="Calibri"/>
                <w:sz w:val="18"/>
                <w:szCs w:val="18"/>
              </w:rPr>
            </w:pPr>
          </w:p>
        </w:tc>
        <w:tc>
          <w:tcPr>
            <w:tcW w:w="1890" w:type="dxa"/>
            <w:vAlign w:val="center"/>
          </w:tcPr>
          <w:p w14:paraId="455174C8" w14:textId="3C180F10" w:rsidR="00E11244" w:rsidRPr="00B32C36" w:rsidRDefault="00E11244" w:rsidP="00D44809">
            <w:pPr>
              <w:rPr>
                <w:rStyle w:val="Hyperlink"/>
                <w:rFonts w:eastAsia="Calibri"/>
                <w:color w:val="233468"/>
                <w:sz w:val="18"/>
                <w:szCs w:val="18"/>
              </w:rPr>
            </w:pPr>
            <w:hyperlink r:id="rId23">
              <w:r w:rsidRPr="4F8DE8C4">
                <w:rPr>
                  <w:rStyle w:val="Hyperlink"/>
                  <w:rFonts w:eastAsia="Calibri"/>
                  <w:color w:val="233468"/>
                  <w:sz w:val="18"/>
                  <w:szCs w:val="18"/>
                </w:rPr>
                <w:t>Increase the proportion of children and adolescents who show resilience to challenges and stress — EMCD07</w:t>
              </w:r>
            </w:hyperlink>
          </w:p>
        </w:tc>
        <w:tc>
          <w:tcPr>
            <w:tcW w:w="8190" w:type="dxa"/>
            <w:vAlign w:val="center"/>
          </w:tcPr>
          <w:p w14:paraId="75F21D06" w14:textId="3A71CF82" w:rsidR="00E11244" w:rsidRDefault="00E11244" w:rsidP="00D44809">
            <w:pPr>
              <w:rPr>
                <w:rFonts w:eastAsia="Calibri"/>
                <w:i/>
                <w:iCs/>
                <w:sz w:val="18"/>
                <w:szCs w:val="18"/>
              </w:rPr>
            </w:pPr>
            <w:r w:rsidRPr="0F707203">
              <w:rPr>
                <w:rFonts w:eastAsia="Calibri"/>
                <w:b/>
                <w:bCs/>
                <w:sz w:val="18"/>
                <w:szCs w:val="18"/>
              </w:rPr>
              <w:t xml:space="preserve">Survey Question for Adolescents or Children </w:t>
            </w:r>
            <w:r w:rsidRPr="0F707203">
              <w:rPr>
                <w:rFonts w:eastAsia="Calibri"/>
                <w:i/>
                <w:iCs/>
                <w:sz w:val="18"/>
                <w:szCs w:val="18"/>
              </w:rPr>
              <w:t>(when conducting research involving minors, it's essential to adhere to federal regulations and state-specific laws to ensure legal compliance and ethical practices)</w:t>
            </w:r>
          </w:p>
          <w:p w14:paraId="631C71B6" w14:textId="07E9461A" w:rsidR="00E11244" w:rsidRDefault="00E11244" w:rsidP="00D44809">
            <w:pPr>
              <w:rPr>
                <w:rFonts w:eastAsia="Calibri"/>
                <w:sz w:val="18"/>
                <w:szCs w:val="18"/>
              </w:rPr>
            </w:pPr>
          </w:p>
          <w:p w14:paraId="5DF3F1A6" w14:textId="0E775A29" w:rsidR="00E11244" w:rsidRPr="00B82E4D" w:rsidRDefault="00E11244" w:rsidP="00D44809">
            <w:pPr>
              <w:rPr>
                <w:rFonts w:eastAsia="Calibri"/>
                <w:sz w:val="18"/>
                <w:szCs w:val="18"/>
              </w:rPr>
            </w:pPr>
            <w:r w:rsidRPr="4F8DE8C4">
              <w:rPr>
                <w:rFonts w:eastAsia="Calibri"/>
                <w:sz w:val="18"/>
                <w:szCs w:val="18"/>
              </w:rPr>
              <w:t>Since participating in [program name], have you noticed any changes in how you deal with stressful situations?</w:t>
            </w:r>
          </w:p>
          <w:p w14:paraId="40F74429" w14:textId="77777777" w:rsidR="00E11244" w:rsidRPr="00B82E4D" w:rsidRDefault="00E11244" w:rsidP="00D44809">
            <w:pPr>
              <w:numPr>
                <w:ilvl w:val="0"/>
                <w:numId w:val="62"/>
              </w:numPr>
              <w:rPr>
                <w:rFonts w:eastAsia="Calibri"/>
                <w:sz w:val="18"/>
                <w:szCs w:val="18"/>
              </w:rPr>
            </w:pPr>
            <w:r w:rsidRPr="4F8DE8C4">
              <w:rPr>
                <w:rFonts w:eastAsia="Calibri"/>
                <w:sz w:val="18"/>
                <w:szCs w:val="18"/>
              </w:rPr>
              <w:t>Yes, I feel better equipped to handle stress now.</w:t>
            </w:r>
          </w:p>
          <w:p w14:paraId="68FEB787" w14:textId="77777777" w:rsidR="00E11244" w:rsidRPr="00B82E4D" w:rsidRDefault="00E11244" w:rsidP="00D44809">
            <w:pPr>
              <w:numPr>
                <w:ilvl w:val="0"/>
                <w:numId w:val="62"/>
              </w:numPr>
              <w:rPr>
                <w:rFonts w:eastAsia="Calibri"/>
                <w:sz w:val="18"/>
                <w:szCs w:val="18"/>
              </w:rPr>
            </w:pPr>
            <w:r w:rsidRPr="4F8DE8C4">
              <w:rPr>
                <w:rFonts w:eastAsia="Calibri"/>
                <w:sz w:val="18"/>
                <w:szCs w:val="18"/>
              </w:rPr>
              <w:t>No, I don't feel any different in how I deal with challenges or stress.</w:t>
            </w:r>
          </w:p>
          <w:p w14:paraId="0ED39FB2" w14:textId="77777777" w:rsidR="00E11244" w:rsidRDefault="00E11244" w:rsidP="00D44809">
            <w:pPr>
              <w:numPr>
                <w:ilvl w:val="0"/>
                <w:numId w:val="62"/>
              </w:numPr>
              <w:rPr>
                <w:rFonts w:eastAsia="Calibri"/>
                <w:sz w:val="18"/>
                <w:szCs w:val="18"/>
              </w:rPr>
            </w:pPr>
            <w:r w:rsidRPr="4F8DE8C4">
              <w:rPr>
                <w:rFonts w:eastAsia="Calibri"/>
                <w:sz w:val="18"/>
                <w:szCs w:val="18"/>
              </w:rPr>
              <w:t>Not sure.</w:t>
            </w:r>
          </w:p>
          <w:p w14:paraId="471363AC" w14:textId="77777777" w:rsidR="00E11244" w:rsidRPr="00B82E4D" w:rsidRDefault="00E11244" w:rsidP="00D44809">
            <w:pPr>
              <w:ind w:left="720"/>
              <w:rPr>
                <w:rFonts w:eastAsia="Calibri"/>
                <w:sz w:val="18"/>
                <w:szCs w:val="18"/>
              </w:rPr>
            </w:pPr>
          </w:p>
          <w:p w14:paraId="67A2277C" w14:textId="56DA935C" w:rsidR="00E11244" w:rsidRPr="00B82E4D" w:rsidRDefault="00E11244" w:rsidP="00D44809">
            <w:pPr>
              <w:rPr>
                <w:rFonts w:eastAsia="Calibri"/>
                <w:sz w:val="18"/>
                <w:szCs w:val="18"/>
              </w:rPr>
            </w:pPr>
            <w:r w:rsidRPr="4F8DE8C4">
              <w:rPr>
                <w:rFonts w:eastAsia="Calibri"/>
                <w:sz w:val="18"/>
                <w:szCs w:val="18"/>
              </w:rPr>
              <w:t xml:space="preserve">If you answered "Yes" to either of the first two options, please </w:t>
            </w:r>
            <w:r>
              <w:rPr>
                <w:rFonts w:eastAsia="Calibri"/>
                <w:sz w:val="18"/>
                <w:szCs w:val="18"/>
              </w:rPr>
              <w:t>select all that apply</w:t>
            </w:r>
            <w:r w:rsidRPr="4F8DE8C4">
              <w:rPr>
                <w:rFonts w:eastAsia="Calibri"/>
                <w:sz w:val="18"/>
                <w:szCs w:val="18"/>
              </w:rPr>
              <w:t>:</w:t>
            </w:r>
          </w:p>
          <w:p w14:paraId="52D1A640" w14:textId="77777777" w:rsidR="00E11244" w:rsidRPr="00B82E4D" w:rsidRDefault="00E11244" w:rsidP="00D44809">
            <w:pPr>
              <w:numPr>
                <w:ilvl w:val="0"/>
                <w:numId w:val="63"/>
              </w:numPr>
              <w:rPr>
                <w:rFonts w:eastAsia="Calibri"/>
                <w:sz w:val="18"/>
                <w:szCs w:val="18"/>
              </w:rPr>
            </w:pPr>
            <w:r w:rsidRPr="4F8DE8C4">
              <w:rPr>
                <w:rFonts w:eastAsia="Calibri"/>
                <w:sz w:val="18"/>
                <w:szCs w:val="18"/>
              </w:rPr>
              <w:t>I feel more confident in my ability to overcome obstacles.</w:t>
            </w:r>
          </w:p>
          <w:p w14:paraId="4FE3B5CC" w14:textId="77777777" w:rsidR="00E11244" w:rsidRPr="00B82E4D" w:rsidRDefault="00E11244" w:rsidP="00D44809">
            <w:pPr>
              <w:numPr>
                <w:ilvl w:val="0"/>
                <w:numId w:val="63"/>
              </w:numPr>
              <w:rPr>
                <w:rFonts w:eastAsia="Calibri"/>
                <w:sz w:val="18"/>
                <w:szCs w:val="18"/>
              </w:rPr>
            </w:pPr>
            <w:r w:rsidRPr="4F8DE8C4">
              <w:rPr>
                <w:rFonts w:eastAsia="Calibri"/>
                <w:sz w:val="18"/>
                <w:szCs w:val="18"/>
              </w:rPr>
              <w:t>I am better able to manage my emotions when things are difficult.</w:t>
            </w:r>
          </w:p>
          <w:p w14:paraId="6DC23710" w14:textId="77777777" w:rsidR="00E11244" w:rsidRPr="00B82E4D" w:rsidRDefault="00E11244" w:rsidP="00D44809">
            <w:pPr>
              <w:numPr>
                <w:ilvl w:val="0"/>
                <w:numId w:val="63"/>
              </w:numPr>
              <w:rPr>
                <w:rFonts w:eastAsia="Calibri"/>
                <w:sz w:val="18"/>
                <w:szCs w:val="18"/>
              </w:rPr>
            </w:pPr>
            <w:r w:rsidRPr="4F8DE8C4">
              <w:rPr>
                <w:rFonts w:eastAsia="Calibri"/>
                <w:sz w:val="18"/>
                <w:szCs w:val="18"/>
              </w:rPr>
              <w:t>I am more likely to ask for help when I need it.</w:t>
            </w:r>
          </w:p>
          <w:p w14:paraId="4EC7467D" w14:textId="0714D8ED" w:rsidR="00E11244" w:rsidRPr="00B82E4D" w:rsidRDefault="00E11244" w:rsidP="00D44809">
            <w:pPr>
              <w:numPr>
                <w:ilvl w:val="0"/>
                <w:numId w:val="63"/>
              </w:numPr>
              <w:rPr>
                <w:rFonts w:eastAsia="Calibri"/>
                <w:sz w:val="18"/>
                <w:szCs w:val="18"/>
              </w:rPr>
            </w:pPr>
            <w:r w:rsidRPr="4F8DE8C4">
              <w:rPr>
                <w:rFonts w:eastAsia="Calibri"/>
                <w:sz w:val="18"/>
                <w:szCs w:val="18"/>
              </w:rPr>
              <w:t>I can bounce back from setbacks more quickly.</w:t>
            </w:r>
          </w:p>
          <w:p w14:paraId="4DE815FB" w14:textId="77777777" w:rsidR="00E11244" w:rsidRPr="00B82E4D" w:rsidRDefault="00E11244" w:rsidP="00D44809">
            <w:pPr>
              <w:numPr>
                <w:ilvl w:val="0"/>
                <w:numId w:val="63"/>
              </w:numPr>
              <w:rPr>
                <w:rFonts w:eastAsia="Calibri"/>
                <w:sz w:val="18"/>
                <w:szCs w:val="18"/>
              </w:rPr>
            </w:pPr>
            <w:r w:rsidRPr="4F8DE8C4">
              <w:rPr>
                <w:rFonts w:eastAsia="Calibri"/>
                <w:sz w:val="18"/>
                <w:szCs w:val="18"/>
              </w:rPr>
              <w:t>I have developed new coping skills (e.g., relaxation techniques, positive self-talk).</w:t>
            </w:r>
          </w:p>
          <w:p w14:paraId="5BA01F97" w14:textId="77777777" w:rsidR="00E11244" w:rsidRPr="00B82E4D" w:rsidRDefault="00E11244" w:rsidP="00D44809">
            <w:pPr>
              <w:numPr>
                <w:ilvl w:val="0"/>
                <w:numId w:val="63"/>
              </w:numPr>
              <w:rPr>
                <w:rFonts w:eastAsia="Calibri"/>
                <w:sz w:val="18"/>
                <w:szCs w:val="18"/>
              </w:rPr>
            </w:pPr>
            <w:r w:rsidRPr="4F8DE8C4">
              <w:rPr>
                <w:rFonts w:eastAsia="Calibri"/>
                <w:sz w:val="18"/>
                <w:szCs w:val="18"/>
              </w:rPr>
              <w:t>I have a stronger support system to rely on.</w:t>
            </w:r>
          </w:p>
          <w:p w14:paraId="28E8C2CB" w14:textId="77777777" w:rsidR="00E11244" w:rsidRDefault="00E11244" w:rsidP="00D44809">
            <w:pPr>
              <w:numPr>
                <w:ilvl w:val="0"/>
                <w:numId w:val="63"/>
              </w:numPr>
              <w:rPr>
                <w:rFonts w:eastAsia="Calibri"/>
                <w:sz w:val="18"/>
                <w:szCs w:val="18"/>
              </w:rPr>
            </w:pPr>
            <w:r w:rsidRPr="4F8DE8C4">
              <w:rPr>
                <w:rFonts w:eastAsia="Calibri"/>
                <w:sz w:val="18"/>
                <w:szCs w:val="18"/>
              </w:rPr>
              <w:t>Other (please specify): ____________________</w:t>
            </w:r>
          </w:p>
          <w:p w14:paraId="59FC3EB2" w14:textId="77777777" w:rsidR="00E11244" w:rsidRDefault="00E11244" w:rsidP="00D44809">
            <w:pPr>
              <w:rPr>
                <w:rFonts w:eastAsia="Calibri"/>
                <w:sz w:val="18"/>
                <w:szCs w:val="18"/>
              </w:rPr>
            </w:pPr>
          </w:p>
          <w:p w14:paraId="7C609C79" w14:textId="05A4AD12" w:rsidR="00E11244" w:rsidRPr="001D43DD" w:rsidRDefault="00E11244" w:rsidP="00D44809">
            <w:pPr>
              <w:rPr>
                <w:rFonts w:eastAsia="Calibri"/>
                <w:i/>
                <w:iCs/>
                <w:sz w:val="18"/>
                <w:szCs w:val="18"/>
              </w:rPr>
            </w:pPr>
            <w:r w:rsidRPr="0F707203">
              <w:rPr>
                <w:rFonts w:eastAsia="Calibri"/>
                <w:b/>
                <w:bCs/>
                <w:sz w:val="18"/>
                <w:szCs w:val="18"/>
              </w:rPr>
              <w:t xml:space="preserve">Focus Group/Interviews with Adolescents or Children </w:t>
            </w:r>
            <w:r w:rsidRPr="0F707203">
              <w:rPr>
                <w:rFonts w:eastAsia="Calibri"/>
                <w:i/>
                <w:iCs/>
                <w:sz w:val="18"/>
                <w:szCs w:val="18"/>
              </w:rPr>
              <w:t>(when conducting research involving minors, it's essential to adhere to federal regulations and state-specific laws to ensure legal compliance and ethical practices)</w:t>
            </w:r>
          </w:p>
          <w:p w14:paraId="215FB98E" w14:textId="77777777" w:rsidR="00E11244" w:rsidRPr="001D43DD" w:rsidRDefault="00E11244" w:rsidP="00D44809">
            <w:pPr>
              <w:numPr>
                <w:ilvl w:val="0"/>
                <w:numId w:val="64"/>
              </w:numPr>
              <w:rPr>
                <w:rFonts w:eastAsia="Calibri"/>
                <w:sz w:val="18"/>
                <w:szCs w:val="18"/>
              </w:rPr>
            </w:pPr>
            <w:r w:rsidRPr="4F8DE8C4">
              <w:rPr>
                <w:rFonts w:eastAsia="Calibri"/>
                <w:sz w:val="18"/>
                <w:szCs w:val="18"/>
              </w:rPr>
              <w:t>How has [program name] helped you develop better coping skills or deal with stress more effectively?</w:t>
            </w:r>
          </w:p>
          <w:p w14:paraId="705E5021" w14:textId="77777777" w:rsidR="00E11244" w:rsidRPr="001D43DD" w:rsidRDefault="00E11244" w:rsidP="00D44809">
            <w:pPr>
              <w:numPr>
                <w:ilvl w:val="0"/>
                <w:numId w:val="64"/>
              </w:numPr>
              <w:rPr>
                <w:rFonts w:eastAsia="Calibri"/>
                <w:sz w:val="18"/>
                <w:szCs w:val="18"/>
              </w:rPr>
            </w:pPr>
            <w:r w:rsidRPr="4F8DE8C4">
              <w:rPr>
                <w:rFonts w:eastAsia="Calibri"/>
                <w:sz w:val="18"/>
                <w:szCs w:val="18"/>
              </w:rPr>
              <w:lastRenderedPageBreak/>
              <w:t>What specific activities or experiences in the program have been most helpful in building your resilience?</w:t>
            </w:r>
          </w:p>
          <w:p w14:paraId="6D34F021" w14:textId="77777777" w:rsidR="00E11244" w:rsidRPr="001D43DD" w:rsidRDefault="00E11244" w:rsidP="00D44809">
            <w:pPr>
              <w:numPr>
                <w:ilvl w:val="0"/>
                <w:numId w:val="64"/>
              </w:numPr>
              <w:rPr>
                <w:rFonts w:eastAsia="Calibri"/>
                <w:sz w:val="18"/>
                <w:szCs w:val="18"/>
              </w:rPr>
            </w:pPr>
            <w:r w:rsidRPr="4F8DE8C4">
              <w:rPr>
                <w:rFonts w:eastAsia="Calibri"/>
                <w:sz w:val="18"/>
                <w:szCs w:val="18"/>
              </w:rPr>
              <w:t>What are some of the biggest challenges you face in dealing with stress or overcoming obstacles?</w:t>
            </w:r>
          </w:p>
          <w:p w14:paraId="60F9F213" w14:textId="3F099283" w:rsidR="00E11244" w:rsidRPr="001D43DD" w:rsidRDefault="00E11244" w:rsidP="00D44809">
            <w:pPr>
              <w:numPr>
                <w:ilvl w:val="0"/>
                <w:numId w:val="64"/>
              </w:numPr>
              <w:rPr>
                <w:rFonts w:eastAsia="Calibri"/>
                <w:sz w:val="18"/>
                <w:szCs w:val="18"/>
              </w:rPr>
            </w:pPr>
            <w:r w:rsidRPr="4F8DE8C4">
              <w:rPr>
                <w:rFonts w:eastAsia="Calibri"/>
                <w:sz w:val="18"/>
                <w:szCs w:val="18"/>
              </w:rPr>
              <w:t>What other things would you like to learn or do to improve your ability to cope with challenges and stress?</w:t>
            </w:r>
          </w:p>
        </w:tc>
      </w:tr>
      <w:tr w:rsidR="00E11244" w:rsidRPr="003F3534" w14:paraId="7F41808E" w14:textId="77777777" w:rsidTr="00D44809">
        <w:trPr>
          <w:trHeight w:val="1970"/>
        </w:trPr>
        <w:tc>
          <w:tcPr>
            <w:tcW w:w="1431" w:type="dxa"/>
            <w:vMerge/>
            <w:vAlign w:val="center"/>
          </w:tcPr>
          <w:p w14:paraId="2F08DCF6" w14:textId="77777777" w:rsidR="00E11244" w:rsidRPr="003F3534" w:rsidRDefault="00E11244" w:rsidP="00D44809">
            <w:pPr>
              <w:rPr>
                <w:rFonts w:eastAsia="Calibri"/>
                <w:b/>
                <w:i/>
                <w:sz w:val="18"/>
                <w:szCs w:val="18"/>
              </w:rPr>
            </w:pPr>
          </w:p>
        </w:tc>
        <w:tc>
          <w:tcPr>
            <w:tcW w:w="1354" w:type="dxa"/>
            <w:vAlign w:val="center"/>
          </w:tcPr>
          <w:p w14:paraId="0211998B" w14:textId="10E39ECA" w:rsidR="00E11244" w:rsidRPr="00A777D2" w:rsidRDefault="00E11244" w:rsidP="00D44809">
            <w:pPr>
              <w:rPr>
                <w:rFonts w:eastAsia="Calibri"/>
                <w:sz w:val="18"/>
                <w:szCs w:val="18"/>
              </w:rPr>
            </w:pPr>
            <w:r w:rsidRPr="4F8DE8C4">
              <w:rPr>
                <w:rFonts w:eastAsia="Calibri"/>
                <w:sz w:val="18"/>
                <w:szCs w:val="18"/>
              </w:rPr>
              <w:t xml:space="preserve">Social and Community Context </w:t>
            </w:r>
          </w:p>
        </w:tc>
        <w:tc>
          <w:tcPr>
            <w:tcW w:w="1890" w:type="dxa"/>
            <w:vAlign w:val="center"/>
          </w:tcPr>
          <w:p w14:paraId="783C2A9B" w14:textId="074F5546" w:rsidR="00E11244" w:rsidRDefault="00E11244" w:rsidP="00D44809">
            <w:pPr>
              <w:rPr>
                <w:rStyle w:val="Hyperlink"/>
                <w:rFonts w:eastAsia="Calibri"/>
                <w:color w:val="233468"/>
                <w:sz w:val="18"/>
                <w:szCs w:val="18"/>
              </w:rPr>
            </w:pPr>
            <w:r w:rsidRPr="4F8DE8C4">
              <w:rPr>
                <w:rStyle w:val="Hyperlink"/>
                <w:rFonts w:eastAsia="Calibri"/>
                <w:color w:val="233468"/>
                <w:sz w:val="18"/>
                <w:szCs w:val="18"/>
              </w:rPr>
              <w:t>Increase the health literacy of the population — HC/HIT‑R01</w:t>
            </w:r>
          </w:p>
        </w:tc>
        <w:tc>
          <w:tcPr>
            <w:tcW w:w="8190" w:type="dxa"/>
            <w:vAlign w:val="center"/>
          </w:tcPr>
          <w:p w14:paraId="09870027" w14:textId="77777777" w:rsidR="00E11244" w:rsidRPr="00541763" w:rsidRDefault="00E11244" w:rsidP="00D44809">
            <w:pPr>
              <w:rPr>
                <w:rFonts w:eastAsia="Calibri"/>
                <w:b/>
                <w:sz w:val="18"/>
                <w:szCs w:val="18"/>
              </w:rPr>
            </w:pPr>
            <w:r w:rsidRPr="4F8DE8C4">
              <w:rPr>
                <w:rFonts w:eastAsia="Calibri"/>
                <w:b/>
                <w:sz w:val="18"/>
                <w:szCs w:val="18"/>
              </w:rPr>
              <w:t>Survey or Interview Question</w:t>
            </w:r>
          </w:p>
          <w:p w14:paraId="1B1D819B" w14:textId="46B15A09" w:rsidR="00E11244" w:rsidRDefault="00E11244" w:rsidP="00D44809">
            <w:pPr>
              <w:rPr>
                <w:rFonts w:eastAsia="Calibri"/>
                <w:sz w:val="18"/>
                <w:szCs w:val="18"/>
              </w:rPr>
            </w:pPr>
            <w:r w:rsidRPr="4F8DE8C4">
              <w:rPr>
                <w:rFonts w:eastAsia="Calibri"/>
                <w:sz w:val="18"/>
                <w:szCs w:val="18"/>
              </w:rPr>
              <w:t>Do you feel you better understand your health history, needs, and behaviors since participating in [program name]?</w:t>
            </w:r>
          </w:p>
          <w:p w14:paraId="5601DBF1" w14:textId="77777777" w:rsidR="00E11244" w:rsidRPr="009D58D7" w:rsidRDefault="00E11244" w:rsidP="00D44809">
            <w:pPr>
              <w:rPr>
                <w:rFonts w:eastAsia="Calibri"/>
                <w:b/>
                <w:sz w:val="18"/>
                <w:szCs w:val="18"/>
              </w:rPr>
            </w:pPr>
            <w:r w:rsidRPr="4F8DE8C4">
              <w:rPr>
                <w:rFonts w:eastAsia="Calibri"/>
                <w:b/>
                <w:sz w:val="18"/>
                <w:szCs w:val="18"/>
              </w:rPr>
              <w:t>Response Options:</w:t>
            </w:r>
          </w:p>
          <w:p w14:paraId="205F9514" w14:textId="34609DB9" w:rsidR="00E11244" w:rsidRPr="009D58D7" w:rsidRDefault="00E11244" w:rsidP="00D44809">
            <w:pPr>
              <w:pStyle w:val="ListParagraph"/>
              <w:numPr>
                <w:ilvl w:val="0"/>
                <w:numId w:val="51"/>
              </w:numPr>
              <w:rPr>
                <w:rFonts w:eastAsia="Calibri"/>
                <w:sz w:val="18"/>
                <w:szCs w:val="18"/>
              </w:rPr>
            </w:pPr>
            <w:r w:rsidRPr="0F707203">
              <w:rPr>
                <w:rFonts w:eastAsia="Calibri"/>
                <w:sz w:val="18"/>
                <w:szCs w:val="18"/>
              </w:rPr>
              <w:t>Yes, my understanding has improved significantly</w:t>
            </w:r>
          </w:p>
          <w:p w14:paraId="0DE6E2A8" w14:textId="7BEB53B3" w:rsidR="00E11244" w:rsidRPr="009D58D7" w:rsidRDefault="00E11244" w:rsidP="00D44809">
            <w:pPr>
              <w:pStyle w:val="ListParagraph"/>
              <w:numPr>
                <w:ilvl w:val="0"/>
                <w:numId w:val="51"/>
              </w:numPr>
              <w:rPr>
                <w:rFonts w:eastAsia="Calibri"/>
                <w:sz w:val="18"/>
                <w:szCs w:val="18"/>
              </w:rPr>
            </w:pPr>
            <w:r w:rsidRPr="0F707203">
              <w:rPr>
                <w:rFonts w:eastAsia="Calibri"/>
                <w:sz w:val="18"/>
                <w:szCs w:val="18"/>
              </w:rPr>
              <w:t>Yes, my understanding has somewhat improved.</w:t>
            </w:r>
          </w:p>
          <w:p w14:paraId="6D91F7F5" w14:textId="00A3AF7B" w:rsidR="00E11244" w:rsidRPr="009D58D7" w:rsidRDefault="00E11244" w:rsidP="00D44809">
            <w:pPr>
              <w:pStyle w:val="ListParagraph"/>
              <w:numPr>
                <w:ilvl w:val="0"/>
                <w:numId w:val="51"/>
              </w:numPr>
              <w:rPr>
                <w:rFonts w:eastAsia="Calibri"/>
                <w:sz w:val="18"/>
                <w:szCs w:val="18"/>
              </w:rPr>
            </w:pPr>
            <w:r w:rsidRPr="0F707203">
              <w:rPr>
                <w:rFonts w:eastAsia="Calibri"/>
                <w:sz w:val="18"/>
                <w:szCs w:val="18"/>
              </w:rPr>
              <w:t>No, my understanding remained the same.</w:t>
            </w:r>
          </w:p>
          <w:p w14:paraId="22D96E33" w14:textId="4FC11BF2" w:rsidR="00E11244" w:rsidRDefault="00E11244" w:rsidP="00D44809">
            <w:pPr>
              <w:pStyle w:val="ListParagraph"/>
              <w:numPr>
                <w:ilvl w:val="0"/>
                <w:numId w:val="51"/>
              </w:numPr>
              <w:rPr>
                <w:rFonts w:eastAsia="Calibri"/>
                <w:sz w:val="18"/>
                <w:szCs w:val="18"/>
              </w:rPr>
            </w:pPr>
            <w:r w:rsidRPr="0F707203">
              <w:rPr>
                <w:rFonts w:eastAsia="Calibri"/>
                <w:sz w:val="18"/>
                <w:szCs w:val="18"/>
              </w:rPr>
              <w:t>No, my understanding worsened.</w:t>
            </w:r>
          </w:p>
          <w:p w14:paraId="373B7698" w14:textId="52AF1C31" w:rsidR="00E11244" w:rsidRDefault="00E11244" w:rsidP="00D44809">
            <w:pPr>
              <w:pStyle w:val="ListParagraph"/>
              <w:numPr>
                <w:ilvl w:val="0"/>
                <w:numId w:val="51"/>
              </w:numPr>
              <w:rPr>
                <w:rFonts w:eastAsia="Calibri"/>
                <w:sz w:val="18"/>
                <w:szCs w:val="18"/>
              </w:rPr>
            </w:pPr>
            <w:r w:rsidRPr="4F8DE8C4">
              <w:rPr>
                <w:rFonts w:eastAsia="Calibri"/>
                <w:sz w:val="18"/>
                <w:szCs w:val="18"/>
              </w:rPr>
              <w:t>Not sure.</w:t>
            </w:r>
          </w:p>
        </w:tc>
      </w:tr>
      <w:tr w:rsidR="00E11244" w:rsidRPr="003F3534" w14:paraId="04DB9AEA" w14:textId="77777777" w:rsidTr="00D44809">
        <w:trPr>
          <w:trHeight w:val="2411"/>
        </w:trPr>
        <w:tc>
          <w:tcPr>
            <w:tcW w:w="1431" w:type="dxa"/>
            <w:vMerge/>
            <w:vAlign w:val="center"/>
          </w:tcPr>
          <w:p w14:paraId="47F89C0A" w14:textId="77777777" w:rsidR="00E11244" w:rsidRPr="003F3534" w:rsidRDefault="00E11244" w:rsidP="00D44809">
            <w:pPr>
              <w:rPr>
                <w:b/>
                <w:bCs/>
                <w:i/>
                <w:iCs/>
                <w:sz w:val="18"/>
                <w:szCs w:val="18"/>
              </w:rPr>
            </w:pPr>
          </w:p>
        </w:tc>
        <w:tc>
          <w:tcPr>
            <w:tcW w:w="1354" w:type="dxa"/>
            <w:vAlign w:val="center"/>
          </w:tcPr>
          <w:p w14:paraId="278703FA" w14:textId="75CF8B2C" w:rsidR="00E11244" w:rsidRPr="00A777D2" w:rsidRDefault="00E11244" w:rsidP="00D44809">
            <w:pPr>
              <w:rPr>
                <w:rFonts w:eastAsia="Calibri"/>
                <w:sz w:val="18"/>
                <w:szCs w:val="18"/>
              </w:rPr>
            </w:pPr>
            <w:r w:rsidRPr="4F8DE8C4">
              <w:rPr>
                <w:rFonts w:eastAsia="Calibri"/>
                <w:sz w:val="18"/>
                <w:szCs w:val="18"/>
              </w:rPr>
              <w:t>Health Care Access and Quality</w:t>
            </w:r>
          </w:p>
        </w:tc>
        <w:tc>
          <w:tcPr>
            <w:tcW w:w="1890" w:type="dxa"/>
            <w:vAlign w:val="center"/>
          </w:tcPr>
          <w:p w14:paraId="6EC32FFC" w14:textId="28D660B7" w:rsidR="00E11244" w:rsidRDefault="00E11244" w:rsidP="00D44809">
            <w:pPr>
              <w:rPr>
                <w:rFonts w:eastAsia="Calibri"/>
              </w:rPr>
            </w:pPr>
            <w:hyperlink r:id="rId24">
              <w:r w:rsidRPr="2F57E6FF">
                <w:rPr>
                  <w:rStyle w:val="Hyperlink"/>
                  <w:color w:val="233468"/>
                  <w:sz w:val="18"/>
                  <w:szCs w:val="18"/>
                </w:rPr>
                <w:t>Increase the proportion of women who get needed publicly funded birth control services and support — FP09</w:t>
              </w:r>
            </w:hyperlink>
          </w:p>
          <w:p w14:paraId="23ED3EA0" w14:textId="77777777" w:rsidR="00E11244" w:rsidRDefault="00E11244" w:rsidP="00D44809">
            <w:pPr>
              <w:rPr>
                <w:rStyle w:val="Hyperlink"/>
                <w:rFonts w:eastAsia="Calibri"/>
                <w:color w:val="000000" w:themeColor="text1"/>
              </w:rPr>
            </w:pPr>
          </w:p>
          <w:p w14:paraId="01B04738" w14:textId="48AC82E5" w:rsidR="00E11244" w:rsidRPr="001277A5" w:rsidRDefault="00E11244" w:rsidP="00D44809">
            <w:pPr>
              <w:rPr>
                <w:rStyle w:val="Hyperlink"/>
                <w:rFonts w:eastAsia="Calibri"/>
                <w:i/>
                <w:color w:val="233468"/>
              </w:rPr>
            </w:pPr>
            <w:r w:rsidRPr="4F8DE8C4">
              <w:rPr>
                <w:rFonts w:eastAsia="Calibri"/>
                <w:i/>
                <w:sz w:val="18"/>
                <w:szCs w:val="18"/>
              </w:rPr>
              <w:t>(Could be Medical Services if intervention is a medical service)</w:t>
            </w:r>
          </w:p>
        </w:tc>
        <w:tc>
          <w:tcPr>
            <w:tcW w:w="8190" w:type="dxa"/>
            <w:vAlign w:val="center"/>
          </w:tcPr>
          <w:p w14:paraId="47205D07" w14:textId="77777777" w:rsidR="00E11244" w:rsidRPr="00B623BC" w:rsidRDefault="00E11244" w:rsidP="00D44809">
            <w:pPr>
              <w:rPr>
                <w:rFonts w:eastAsia="Calibri"/>
                <w:sz w:val="18"/>
                <w:szCs w:val="18"/>
              </w:rPr>
            </w:pPr>
            <w:r w:rsidRPr="4F8DE8C4">
              <w:rPr>
                <w:rFonts w:eastAsia="Calibri"/>
                <w:b/>
                <w:sz w:val="18"/>
                <w:szCs w:val="18"/>
              </w:rPr>
              <w:t>Since your participation in [Program Name], have you received any of the following publicly funded birth control services or support?</w:t>
            </w:r>
            <w:r w:rsidRPr="4F8DE8C4">
              <w:rPr>
                <w:rFonts w:eastAsia="Calibri"/>
                <w:sz w:val="18"/>
                <w:szCs w:val="18"/>
              </w:rPr>
              <w:t xml:space="preserve"> (Please check all that apply)</w:t>
            </w:r>
          </w:p>
          <w:p w14:paraId="3F9DB5FA" w14:textId="74D9B4C2" w:rsidR="00E11244" w:rsidRPr="00B623BC" w:rsidRDefault="00E11244" w:rsidP="00D44809">
            <w:pPr>
              <w:pStyle w:val="ListParagraph"/>
              <w:numPr>
                <w:ilvl w:val="0"/>
                <w:numId w:val="51"/>
              </w:numPr>
              <w:rPr>
                <w:rFonts w:eastAsia="Calibri"/>
                <w:sz w:val="18"/>
                <w:szCs w:val="18"/>
              </w:rPr>
            </w:pPr>
            <w:r w:rsidRPr="0F707203">
              <w:rPr>
                <w:rFonts w:eastAsia="Calibri"/>
                <w:sz w:val="18"/>
                <w:szCs w:val="18"/>
              </w:rPr>
              <w:t>Information about different types of birth control.</w:t>
            </w:r>
          </w:p>
          <w:p w14:paraId="205B08E5" w14:textId="7A37EA30" w:rsidR="00E11244" w:rsidRPr="00B623BC" w:rsidRDefault="00E11244" w:rsidP="00D44809">
            <w:pPr>
              <w:pStyle w:val="ListParagraph"/>
              <w:numPr>
                <w:ilvl w:val="0"/>
                <w:numId w:val="51"/>
              </w:numPr>
              <w:rPr>
                <w:rFonts w:eastAsia="Calibri"/>
                <w:sz w:val="18"/>
                <w:szCs w:val="18"/>
              </w:rPr>
            </w:pPr>
            <w:r w:rsidRPr="0F707203">
              <w:rPr>
                <w:rFonts w:eastAsia="Calibri"/>
                <w:sz w:val="18"/>
                <w:szCs w:val="18"/>
              </w:rPr>
              <w:t>Counseling on choosing a birth control method.</w:t>
            </w:r>
          </w:p>
          <w:p w14:paraId="5F710132" w14:textId="257B3426" w:rsidR="00E11244" w:rsidRPr="00B623BC" w:rsidRDefault="00E11244" w:rsidP="00D44809">
            <w:pPr>
              <w:pStyle w:val="ListParagraph"/>
              <w:numPr>
                <w:ilvl w:val="0"/>
                <w:numId w:val="51"/>
              </w:numPr>
              <w:rPr>
                <w:rFonts w:eastAsia="Calibri"/>
                <w:sz w:val="18"/>
                <w:szCs w:val="18"/>
              </w:rPr>
            </w:pPr>
            <w:r w:rsidRPr="0F707203">
              <w:rPr>
                <w:rFonts w:eastAsia="Calibri"/>
                <w:sz w:val="18"/>
                <w:szCs w:val="18"/>
              </w:rPr>
              <w:t>Assistance in obtaining a prescription for birth control.</w:t>
            </w:r>
          </w:p>
          <w:p w14:paraId="0D47CA5C" w14:textId="3BAD30FF" w:rsidR="00E11244" w:rsidRPr="00B623BC" w:rsidRDefault="00E11244" w:rsidP="00D44809">
            <w:pPr>
              <w:pStyle w:val="ListParagraph"/>
              <w:numPr>
                <w:ilvl w:val="0"/>
                <w:numId w:val="51"/>
              </w:numPr>
              <w:rPr>
                <w:rFonts w:eastAsia="Calibri"/>
                <w:sz w:val="18"/>
                <w:szCs w:val="18"/>
              </w:rPr>
            </w:pPr>
            <w:r w:rsidRPr="0F707203">
              <w:rPr>
                <w:rFonts w:eastAsia="Calibri"/>
                <w:sz w:val="18"/>
                <w:szCs w:val="18"/>
              </w:rPr>
              <w:t>Financial assistance to cover the cost of birth control.</w:t>
            </w:r>
          </w:p>
          <w:p w14:paraId="162AF42E" w14:textId="0B829FAE" w:rsidR="00E11244" w:rsidRPr="00B623BC" w:rsidRDefault="00E11244" w:rsidP="00D44809">
            <w:pPr>
              <w:pStyle w:val="ListParagraph"/>
              <w:numPr>
                <w:ilvl w:val="0"/>
                <w:numId w:val="51"/>
              </w:numPr>
              <w:rPr>
                <w:rFonts w:eastAsia="Calibri"/>
                <w:sz w:val="18"/>
                <w:szCs w:val="18"/>
              </w:rPr>
            </w:pPr>
            <w:r w:rsidRPr="0F707203">
              <w:rPr>
                <w:rFonts w:eastAsia="Calibri"/>
                <w:sz w:val="18"/>
                <w:szCs w:val="18"/>
              </w:rPr>
              <w:t>Help accessing a healthcare provider to discuss birth control options.</w:t>
            </w:r>
          </w:p>
          <w:p w14:paraId="08E64A80" w14:textId="5E629988" w:rsidR="00E11244" w:rsidRPr="00B623BC" w:rsidRDefault="00E11244" w:rsidP="00D44809">
            <w:pPr>
              <w:pStyle w:val="ListParagraph"/>
              <w:numPr>
                <w:ilvl w:val="0"/>
                <w:numId w:val="51"/>
              </w:numPr>
              <w:rPr>
                <w:rFonts w:eastAsia="Calibri"/>
                <w:sz w:val="18"/>
                <w:szCs w:val="18"/>
              </w:rPr>
            </w:pPr>
            <w:r w:rsidRPr="0F707203">
              <w:rPr>
                <w:rFonts w:eastAsia="Calibri"/>
                <w:sz w:val="18"/>
                <w:szCs w:val="18"/>
              </w:rPr>
              <w:t>I did not receive any publicly funded birth control services or support.</w:t>
            </w:r>
          </w:p>
          <w:p w14:paraId="05C4D669" w14:textId="77777777" w:rsidR="00E11244" w:rsidRDefault="00E11244" w:rsidP="00D44809">
            <w:pPr>
              <w:pStyle w:val="ListParagraph"/>
              <w:numPr>
                <w:ilvl w:val="0"/>
                <w:numId w:val="51"/>
              </w:numPr>
              <w:rPr>
                <w:rFonts w:eastAsia="Calibri"/>
                <w:sz w:val="18"/>
                <w:szCs w:val="18"/>
              </w:rPr>
            </w:pPr>
            <w:r w:rsidRPr="4F8DE8C4">
              <w:rPr>
                <w:rFonts w:eastAsia="Calibri"/>
                <w:sz w:val="18"/>
                <w:szCs w:val="18"/>
              </w:rPr>
              <w:t>Not sure.</w:t>
            </w:r>
          </w:p>
          <w:p w14:paraId="1F4CC5E2" w14:textId="207514F2" w:rsidR="00E11244" w:rsidRPr="00B623BC" w:rsidRDefault="00E11244" w:rsidP="00D44809">
            <w:pPr>
              <w:pStyle w:val="ListParagraph"/>
              <w:numPr>
                <w:ilvl w:val="0"/>
                <w:numId w:val="51"/>
              </w:numPr>
              <w:rPr>
                <w:rFonts w:eastAsia="Calibri"/>
                <w:sz w:val="18"/>
                <w:szCs w:val="18"/>
              </w:rPr>
            </w:pPr>
            <w:r>
              <w:rPr>
                <w:rFonts w:eastAsia="Calibri"/>
                <w:sz w:val="18"/>
                <w:szCs w:val="18"/>
              </w:rPr>
              <w:t xml:space="preserve">Other: </w:t>
            </w:r>
          </w:p>
          <w:p w14:paraId="0E30C0D3" w14:textId="77777777" w:rsidR="00E11244" w:rsidRDefault="00E11244" w:rsidP="00D44809">
            <w:pPr>
              <w:rPr>
                <w:rFonts w:eastAsia="Calibri"/>
                <w:sz w:val="18"/>
                <w:szCs w:val="18"/>
              </w:rPr>
            </w:pPr>
          </w:p>
          <w:p w14:paraId="450946D0" w14:textId="77777777" w:rsidR="00E11244" w:rsidRPr="00CA39D1" w:rsidRDefault="00E11244" w:rsidP="00D44809">
            <w:pPr>
              <w:rPr>
                <w:rFonts w:eastAsia="Calibri"/>
                <w:sz w:val="18"/>
                <w:szCs w:val="18"/>
              </w:rPr>
            </w:pPr>
            <w:r w:rsidRPr="4F8DE8C4">
              <w:rPr>
                <w:rFonts w:eastAsia="Calibri"/>
                <w:b/>
                <w:sz w:val="18"/>
                <w:szCs w:val="18"/>
              </w:rPr>
              <w:t>Focus Group Questions for Staff</w:t>
            </w:r>
          </w:p>
          <w:p w14:paraId="0FEE822A" w14:textId="77777777" w:rsidR="00E11244" w:rsidRPr="00CA39D1" w:rsidRDefault="00E11244" w:rsidP="00D44809">
            <w:pPr>
              <w:numPr>
                <w:ilvl w:val="0"/>
                <w:numId w:val="66"/>
              </w:numPr>
              <w:rPr>
                <w:rFonts w:eastAsia="Calibri"/>
                <w:sz w:val="18"/>
                <w:szCs w:val="18"/>
              </w:rPr>
            </w:pPr>
            <w:r w:rsidRPr="4F8DE8C4">
              <w:rPr>
                <w:rFonts w:eastAsia="Calibri"/>
                <w:sz w:val="18"/>
                <w:szCs w:val="18"/>
              </w:rPr>
              <w:t>How does [Program Name] help women access publicly funded birth control services and support?</w:t>
            </w:r>
          </w:p>
          <w:p w14:paraId="4C044E9D" w14:textId="77777777" w:rsidR="00E11244" w:rsidRPr="00CA39D1" w:rsidRDefault="00E11244" w:rsidP="00D44809">
            <w:pPr>
              <w:numPr>
                <w:ilvl w:val="0"/>
                <w:numId w:val="66"/>
              </w:numPr>
              <w:rPr>
                <w:rFonts w:eastAsia="Calibri"/>
                <w:sz w:val="18"/>
                <w:szCs w:val="18"/>
              </w:rPr>
            </w:pPr>
            <w:r w:rsidRPr="4F8DE8C4">
              <w:rPr>
                <w:rFonts w:eastAsia="Calibri"/>
                <w:sz w:val="18"/>
                <w:szCs w:val="18"/>
              </w:rPr>
              <w:t>Are there any specific barriers women face in accessing these services, and how does the program address them?</w:t>
            </w:r>
          </w:p>
          <w:p w14:paraId="5C48B034" w14:textId="77777777" w:rsidR="00E11244" w:rsidRPr="00CA39D1" w:rsidRDefault="00E11244" w:rsidP="00D44809">
            <w:pPr>
              <w:numPr>
                <w:ilvl w:val="0"/>
                <w:numId w:val="66"/>
              </w:numPr>
              <w:rPr>
                <w:rFonts w:eastAsia="Calibri"/>
                <w:sz w:val="18"/>
                <w:szCs w:val="18"/>
              </w:rPr>
            </w:pPr>
            <w:r w:rsidRPr="4F8DE8C4">
              <w:rPr>
                <w:rFonts w:eastAsia="Calibri"/>
                <w:sz w:val="18"/>
                <w:szCs w:val="18"/>
              </w:rPr>
              <w:t>What are some success stories of women who have benefited from the program's efforts to increase access to birth control?</w:t>
            </w:r>
          </w:p>
          <w:p w14:paraId="62A8E810" w14:textId="17F5BC17" w:rsidR="00E11244" w:rsidRPr="00CA39D1" w:rsidRDefault="00E11244" w:rsidP="00D44809">
            <w:pPr>
              <w:numPr>
                <w:ilvl w:val="0"/>
                <w:numId w:val="66"/>
              </w:numPr>
              <w:rPr>
                <w:rFonts w:eastAsia="Calibri"/>
                <w:sz w:val="18"/>
                <w:szCs w:val="18"/>
              </w:rPr>
            </w:pPr>
            <w:r w:rsidRPr="4F8DE8C4">
              <w:rPr>
                <w:rFonts w:eastAsia="Calibri"/>
                <w:sz w:val="18"/>
                <w:szCs w:val="18"/>
              </w:rPr>
              <w:t>What are some areas where the program could improve in helping women access publicly funded birth control services and support?</w:t>
            </w:r>
          </w:p>
        </w:tc>
      </w:tr>
    </w:tbl>
    <w:p w14:paraId="70F17A68" w14:textId="77777777" w:rsidR="00D65D57" w:rsidRDefault="00D65D57" w:rsidP="00D65D57">
      <w:pPr>
        <w:pStyle w:val="Heading4"/>
        <w:rPr>
          <w:rFonts w:eastAsia="Calibri" w:cs="Calibri"/>
        </w:rPr>
      </w:pPr>
    </w:p>
    <w:p w14:paraId="2A1BE5CD" w14:textId="77777777" w:rsidR="00D65D57" w:rsidRDefault="00D65D57">
      <w:pPr>
        <w:rPr>
          <w:rFonts w:eastAsia="Calibri"/>
          <w:i/>
          <w:color w:val="547E82" w:themeColor="text2"/>
        </w:rPr>
      </w:pPr>
      <w:r w:rsidRPr="4F8DE8C4">
        <w:rPr>
          <w:rFonts w:eastAsia="Calibri"/>
        </w:rPr>
        <w:br w:type="page"/>
      </w:r>
    </w:p>
    <w:p w14:paraId="6CB13793" w14:textId="5D4FEC61" w:rsidR="00D65D57" w:rsidRDefault="2CBB14A2" w:rsidP="00D65D57">
      <w:pPr>
        <w:pStyle w:val="Heading4"/>
        <w:rPr>
          <w:rFonts w:eastAsia="Calibri" w:cs="Calibri"/>
        </w:rPr>
      </w:pPr>
      <w:r w:rsidRPr="0F707203">
        <w:rPr>
          <w:rFonts w:eastAsia="Calibri" w:cs="Calibri"/>
        </w:rPr>
        <w:lastRenderedPageBreak/>
        <w:t>Section 3b: Health Outcomes</w:t>
      </w:r>
      <w:r w:rsidR="1CC554B8" w:rsidRPr="0F707203">
        <w:rPr>
          <w:rFonts w:eastAsia="Calibri" w:cs="Calibri"/>
        </w:rPr>
        <w:t xml:space="preserve"> and Health Equity</w:t>
      </w:r>
    </w:p>
    <w:p w14:paraId="65ADF3EB" w14:textId="2863F146" w:rsidR="00D65D57" w:rsidRDefault="2CBB14A2" w:rsidP="00D65D57">
      <w:pPr>
        <w:rPr>
          <w:rFonts w:eastAsia="Calibri"/>
        </w:rPr>
      </w:pPr>
      <w:r w:rsidRPr="0F707203">
        <w:rPr>
          <w:rFonts w:eastAsia="Calibri"/>
        </w:rPr>
        <w:t>Consider including questions to capture participants' perspectives on how your intervention has influenced participants</w:t>
      </w:r>
      <w:r w:rsidR="5A4ED7CC" w:rsidRPr="0F707203">
        <w:rPr>
          <w:rFonts w:eastAsia="Calibri"/>
        </w:rPr>
        <w:t>’</w:t>
      </w:r>
      <w:r w:rsidRPr="0F707203">
        <w:rPr>
          <w:rFonts w:eastAsia="Calibri"/>
        </w:rPr>
        <w:t xml:space="preserve"> health, considering CDPHE health outcome categories.  Measuring health outcomes, whether through participants' perceptions or other sources, may not be relevant for every organization. </w:t>
      </w:r>
    </w:p>
    <w:p w14:paraId="62A036CB" w14:textId="0CF044E9" w:rsidR="268C6783" w:rsidRDefault="268C6783" w:rsidP="0F707203">
      <w:r w:rsidRPr="0F707203">
        <w:rPr>
          <w:rFonts w:eastAsia="Calibri"/>
        </w:rPr>
        <w:t>By collecting and analyzing data across key demographic variables over time, you can identify changes in trends as well as shifts in unfair health disparities or gaps.</w:t>
      </w:r>
    </w:p>
    <w:tbl>
      <w:tblPr>
        <w:tblStyle w:val="TableGrid"/>
        <w:tblW w:w="0" w:type="auto"/>
        <w:tblLook w:val="04A0" w:firstRow="1" w:lastRow="0" w:firstColumn="1" w:lastColumn="0" w:noHBand="0" w:noVBand="1"/>
      </w:tblPr>
      <w:tblGrid>
        <w:gridCol w:w="12950"/>
      </w:tblGrid>
      <w:tr w:rsidR="00535DC8" w14:paraId="4749105B" w14:textId="77777777" w:rsidTr="00535DC8">
        <w:tc>
          <w:tcPr>
            <w:tcW w:w="12950" w:type="dxa"/>
            <w:shd w:val="clear" w:color="auto" w:fill="F4F8DF" w:themeFill="accent1" w:themeFillTint="33"/>
          </w:tcPr>
          <w:p w14:paraId="17A996E9" w14:textId="0F2EA239" w:rsidR="00535DC8" w:rsidRDefault="00535DC8" w:rsidP="4F8DE8C4">
            <w:pPr>
              <w:spacing w:after="240"/>
              <w:jc w:val="center"/>
              <w:rPr>
                <w:rFonts w:eastAsia="Calibri"/>
                <w:b/>
              </w:rPr>
            </w:pPr>
            <w:r w:rsidRPr="4F8DE8C4">
              <w:rPr>
                <w:rFonts w:eastAsia="Calibri"/>
                <w:b/>
              </w:rPr>
              <w:t>A Note about Secondary Data Analysis for Communicating Health Outcomes</w:t>
            </w:r>
          </w:p>
          <w:p w14:paraId="4FE71842" w14:textId="0F9A54D4" w:rsidR="001E0627" w:rsidRDefault="001E0627" w:rsidP="4F8DE8C4">
            <w:pPr>
              <w:spacing w:after="240"/>
              <w:rPr>
                <w:rFonts w:eastAsia="Calibri"/>
              </w:rPr>
            </w:pPr>
            <w:r w:rsidRPr="4F8DE8C4">
              <w:rPr>
                <w:rFonts w:eastAsia="Calibri"/>
              </w:rPr>
              <w:t xml:space="preserve">Collecting data directly from participants can provide valuable insights into how and why changes occurred, as well as how participants perceived improvements in their health. Clinical records offer an objective means to confirm or quantify these changes, adding credibility to your findings. Additionally, health statistics can highlight broader trends and demonstrate the impact of your intervention on population-level outcomes. </w:t>
            </w:r>
          </w:p>
          <w:p w14:paraId="54151164" w14:textId="2A56265F" w:rsidR="00535DC8" w:rsidRDefault="00B27905" w:rsidP="00D65D57">
            <w:pPr>
              <w:rPr>
                <w:rFonts w:eastAsia="Calibri"/>
              </w:rPr>
            </w:pPr>
            <w:r w:rsidRPr="4F8DE8C4">
              <w:rPr>
                <w:rFonts w:eastAsia="Calibri"/>
              </w:rPr>
              <w:t>Health outcome data</w:t>
            </w:r>
            <w:r w:rsidR="00184C44" w:rsidRPr="4F8DE8C4">
              <w:rPr>
                <w:rFonts w:eastAsia="Calibri"/>
              </w:rPr>
              <w:t xml:space="preserve"> is often best collected </w:t>
            </w:r>
            <w:r w:rsidR="006E2477" w:rsidRPr="4F8DE8C4">
              <w:rPr>
                <w:rFonts w:eastAsia="Calibri"/>
              </w:rPr>
              <w:t>using</w:t>
            </w:r>
            <w:r w:rsidR="00402FF7" w:rsidRPr="4F8DE8C4">
              <w:rPr>
                <w:rFonts w:eastAsia="Calibri"/>
              </w:rPr>
              <w:t xml:space="preserve"> secondary data sources</w:t>
            </w:r>
            <w:r w:rsidR="001E0627" w:rsidRPr="4F8DE8C4">
              <w:rPr>
                <w:rFonts w:eastAsia="Calibri"/>
              </w:rPr>
              <w:t>, like clinical records or health statistics</w:t>
            </w:r>
            <w:r w:rsidR="00402FF7" w:rsidRPr="4F8DE8C4">
              <w:rPr>
                <w:rFonts w:eastAsia="Calibri"/>
              </w:rPr>
              <w:t>. The table below highlight</w:t>
            </w:r>
            <w:r w:rsidR="002F5A25" w:rsidRPr="4F8DE8C4">
              <w:rPr>
                <w:rFonts w:eastAsia="Calibri"/>
              </w:rPr>
              <w:t>s</w:t>
            </w:r>
            <w:r w:rsidR="00402FF7" w:rsidRPr="4F8DE8C4">
              <w:rPr>
                <w:rFonts w:eastAsia="Calibri"/>
              </w:rPr>
              <w:t xml:space="preserve"> the key metrics to look for in secondary d</w:t>
            </w:r>
            <w:r w:rsidR="006E2477" w:rsidRPr="4F8DE8C4">
              <w:rPr>
                <w:rFonts w:eastAsia="Calibri"/>
              </w:rPr>
              <w:t>a</w:t>
            </w:r>
            <w:r w:rsidR="00402FF7" w:rsidRPr="4F8DE8C4">
              <w:rPr>
                <w:rFonts w:eastAsia="Calibri"/>
              </w:rPr>
              <w:t xml:space="preserve">ta </w:t>
            </w:r>
            <w:r w:rsidR="006E2477" w:rsidRPr="4F8DE8C4">
              <w:rPr>
                <w:rFonts w:eastAsia="Calibri"/>
              </w:rPr>
              <w:t>sources</w:t>
            </w:r>
            <w:r w:rsidR="002F5A25" w:rsidRPr="4F8DE8C4">
              <w:rPr>
                <w:rFonts w:eastAsia="Calibri"/>
              </w:rPr>
              <w:t xml:space="preserve">. </w:t>
            </w:r>
            <w:proofErr w:type="spellStart"/>
            <w:r w:rsidR="001E0627" w:rsidRPr="4F8DE8C4">
              <w:rPr>
                <w:rFonts w:eastAsia="Calibri"/>
              </w:rPr>
              <w:t>ResultsLab</w:t>
            </w:r>
            <w:proofErr w:type="spellEnd"/>
            <w:r w:rsidR="001E0627" w:rsidRPr="4F8DE8C4">
              <w:rPr>
                <w:rFonts w:eastAsia="Calibri"/>
              </w:rPr>
              <w:t xml:space="preserve"> recommends creating a system to document these key metrics over time to report to the CDPHE Priority Metrics.</w:t>
            </w:r>
          </w:p>
        </w:tc>
      </w:tr>
    </w:tbl>
    <w:p w14:paraId="03EE6391" w14:textId="77777777" w:rsidR="00535DC8" w:rsidRDefault="00535DC8" w:rsidP="00D65D57">
      <w:pPr>
        <w:rPr>
          <w:rFonts w:eastAsia="Calibri"/>
        </w:rPr>
      </w:pPr>
    </w:p>
    <w:tbl>
      <w:tblPr>
        <w:tblStyle w:val="TableGrid"/>
        <w:tblW w:w="12955" w:type="dxa"/>
        <w:tblLook w:val="04A0" w:firstRow="1" w:lastRow="0" w:firstColumn="1" w:lastColumn="0" w:noHBand="0" w:noVBand="1"/>
      </w:tblPr>
      <w:tblGrid>
        <w:gridCol w:w="2203"/>
        <w:gridCol w:w="3282"/>
        <w:gridCol w:w="7470"/>
      </w:tblGrid>
      <w:tr w:rsidR="00D65D57" w:rsidRPr="005A49CD" w14:paraId="3F78381F" w14:textId="77777777" w:rsidTr="004F2932">
        <w:trPr>
          <w:trHeight w:val="340"/>
          <w:tblHeader/>
        </w:trPr>
        <w:tc>
          <w:tcPr>
            <w:tcW w:w="2203" w:type="dxa"/>
            <w:shd w:val="clear" w:color="auto" w:fill="20BFD6" w:themeFill="accent2"/>
            <w:vAlign w:val="center"/>
          </w:tcPr>
          <w:p w14:paraId="5D735F67" w14:textId="77777777" w:rsidR="00D65D57" w:rsidRPr="005A49CD" w:rsidRDefault="00D65D57" w:rsidP="000C457D">
            <w:pPr>
              <w:jc w:val="center"/>
              <w:rPr>
                <w:rFonts w:eastAsia="Calibri"/>
                <w:b/>
                <w:sz w:val="18"/>
                <w:szCs w:val="18"/>
              </w:rPr>
            </w:pPr>
            <w:r w:rsidRPr="4F8DE8C4">
              <w:rPr>
                <w:rFonts w:eastAsia="Calibri"/>
                <w:b/>
                <w:color w:val="FFFFFF" w:themeColor="background1"/>
                <w:sz w:val="18"/>
                <w:szCs w:val="18"/>
              </w:rPr>
              <w:t>Health Outcome Type</w:t>
            </w:r>
          </w:p>
        </w:tc>
        <w:tc>
          <w:tcPr>
            <w:tcW w:w="3282" w:type="dxa"/>
            <w:shd w:val="clear" w:color="auto" w:fill="20BFD6" w:themeFill="accent2"/>
            <w:vAlign w:val="center"/>
          </w:tcPr>
          <w:p w14:paraId="2E1FD4E0" w14:textId="77777777" w:rsidR="00D65D57" w:rsidRPr="005A49CD" w:rsidRDefault="00D65D57" w:rsidP="000C457D">
            <w:pPr>
              <w:jc w:val="center"/>
              <w:rPr>
                <w:rFonts w:eastAsia="Calibri"/>
                <w:sz w:val="18"/>
                <w:szCs w:val="18"/>
              </w:rPr>
            </w:pPr>
            <w:r w:rsidRPr="4F8DE8C4">
              <w:rPr>
                <w:rFonts w:eastAsia="Calibri"/>
                <w:b/>
                <w:color w:val="FFFFFF" w:themeColor="background1"/>
                <w:sz w:val="18"/>
                <w:szCs w:val="18"/>
              </w:rPr>
              <w:t>HP 2030 Objective</w:t>
            </w:r>
          </w:p>
        </w:tc>
        <w:tc>
          <w:tcPr>
            <w:tcW w:w="7470" w:type="dxa"/>
            <w:shd w:val="clear" w:color="auto" w:fill="CCDE62" w:themeFill="accent1"/>
            <w:vAlign w:val="center"/>
          </w:tcPr>
          <w:p w14:paraId="163662C7" w14:textId="77777777" w:rsidR="00D65D57" w:rsidRPr="005A49CD" w:rsidRDefault="00D65D57" w:rsidP="000C457D">
            <w:pPr>
              <w:jc w:val="center"/>
              <w:rPr>
                <w:rFonts w:eastAsia="Calibri"/>
                <w:sz w:val="18"/>
                <w:szCs w:val="18"/>
              </w:rPr>
            </w:pPr>
            <w:r w:rsidRPr="4F8DE8C4">
              <w:rPr>
                <w:rFonts w:eastAsia="Calibri"/>
                <w:b/>
                <w:sz w:val="18"/>
                <w:szCs w:val="18"/>
              </w:rPr>
              <w:t>Example Tools + Questions</w:t>
            </w:r>
          </w:p>
        </w:tc>
      </w:tr>
      <w:tr w:rsidR="00D65D57" w:rsidRPr="005A49CD" w14:paraId="156866CA" w14:textId="77777777" w:rsidTr="004F2932">
        <w:trPr>
          <w:trHeight w:val="1296"/>
        </w:trPr>
        <w:tc>
          <w:tcPr>
            <w:tcW w:w="2203" w:type="dxa"/>
            <w:shd w:val="clear" w:color="auto" w:fill="FFFFFF" w:themeFill="background1"/>
            <w:vAlign w:val="center"/>
          </w:tcPr>
          <w:p w14:paraId="020DD036" w14:textId="19F8966D" w:rsidR="00D65D57" w:rsidRPr="000A6B20" w:rsidRDefault="00D65D57" w:rsidP="000C457D">
            <w:pPr>
              <w:rPr>
                <w:rFonts w:eastAsia="Calibri"/>
                <w:sz w:val="18"/>
                <w:szCs w:val="18"/>
              </w:rPr>
            </w:pPr>
            <w:proofErr w:type="gramStart"/>
            <w:r w:rsidRPr="4F8DE8C4">
              <w:rPr>
                <w:rFonts w:eastAsia="Calibri"/>
                <w:sz w:val="18"/>
                <w:szCs w:val="18"/>
              </w:rPr>
              <w:t>Overall</w:t>
            </w:r>
            <w:proofErr w:type="gramEnd"/>
            <w:r w:rsidRPr="4F8DE8C4">
              <w:rPr>
                <w:rFonts w:eastAsia="Calibri"/>
                <w:sz w:val="18"/>
                <w:szCs w:val="18"/>
              </w:rPr>
              <w:t xml:space="preserve"> Health</w:t>
            </w:r>
          </w:p>
        </w:tc>
        <w:tc>
          <w:tcPr>
            <w:tcW w:w="3282" w:type="dxa"/>
            <w:shd w:val="clear" w:color="auto" w:fill="FFFFFF" w:themeFill="background1"/>
            <w:vAlign w:val="center"/>
          </w:tcPr>
          <w:p w14:paraId="66F95E03" w14:textId="77777777" w:rsidR="00D65D57" w:rsidRPr="00CC1D0C" w:rsidRDefault="00D65D57" w:rsidP="000C457D">
            <w:pPr>
              <w:rPr>
                <w:rStyle w:val="Hyperlink"/>
                <w:rFonts w:eastAsia="Calibri"/>
                <w:color w:val="233468"/>
              </w:rPr>
            </w:pPr>
            <w:hyperlink r:id="rId25">
              <w:r w:rsidRPr="4F8DE8C4">
                <w:rPr>
                  <w:rStyle w:val="Hyperlink"/>
                  <w:rFonts w:eastAsia="Calibri"/>
                  <w:color w:val="233468"/>
                  <w:sz w:val="18"/>
                  <w:szCs w:val="18"/>
                </w:rPr>
                <w:t>Overall well-being — OHM-01</w:t>
              </w:r>
            </w:hyperlink>
          </w:p>
        </w:tc>
        <w:tc>
          <w:tcPr>
            <w:tcW w:w="7470" w:type="dxa"/>
            <w:shd w:val="clear" w:color="auto" w:fill="FFFFFF" w:themeFill="background1"/>
            <w:vAlign w:val="center"/>
          </w:tcPr>
          <w:p w14:paraId="0798945A" w14:textId="77777777" w:rsidR="00D65D57" w:rsidRPr="000A6B20" w:rsidRDefault="00D65D57" w:rsidP="000C457D">
            <w:pPr>
              <w:rPr>
                <w:rFonts w:eastAsia="Calibri"/>
                <w:b/>
                <w:sz w:val="18"/>
                <w:szCs w:val="18"/>
              </w:rPr>
            </w:pPr>
            <w:r w:rsidRPr="4F8DE8C4">
              <w:rPr>
                <w:rFonts w:eastAsia="Calibri"/>
                <w:b/>
                <w:sz w:val="18"/>
                <w:szCs w:val="18"/>
              </w:rPr>
              <w:t>Survey Question</w:t>
            </w:r>
          </w:p>
          <w:p w14:paraId="03800376" w14:textId="4D06260A" w:rsidR="00D65D57" w:rsidRPr="000A6B20" w:rsidRDefault="2CBB14A2" w:rsidP="000C457D">
            <w:pPr>
              <w:rPr>
                <w:rFonts w:eastAsia="Calibri"/>
                <w:sz w:val="18"/>
                <w:szCs w:val="18"/>
              </w:rPr>
            </w:pPr>
            <w:r w:rsidRPr="0F707203">
              <w:rPr>
                <w:rFonts w:eastAsia="Calibri"/>
                <w:sz w:val="18"/>
                <w:szCs w:val="18"/>
              </w:rPr>
              <w:t xml:space="preserve">How would you rate </w:t>
            </w:r>
            <w:r w:rsidR="2FA54BEF" w:rsidRPr="0F707203">
              <w:rPr>
                <w:rFonts w:eastAsia="Calibri"/>
                <w:sz w:val="18"/>
                <w:szCs w:val="18"/>
              </w:rPr>
              <w:t>the</w:t>
            </w:r>
            <w:r w:rsidRPr="0F707203">
              <w:rPr>
                <w:rFonts w:eastAsia="Calibri"/>
                <w:sz w:val="18"/>
                <w:szCs w:val="18"/>
              </w:rPr>
              <w:t xml:space="preserve"> changes in your overall health since participating in [program name] or receiving [services]?</w:t>
            </w:r>
          </w:p>
          <w:p w14:paraId="61117346" w14:textId="77777777" w:rsidR="00D65D57" w:rsidRPr="000A6B20" w:rsidRDefault="00D65D57" w:rsidP="007E6A58">
            <w:pPr>
              <w:pStyle w:val="ListParagraph"/>
              <w:numPr>
                <w:ilvl w:val="0"/>
                <w:numId w:val="51"/>
              </w:numPr>
              <w:rPr>
                <w:rFonts w:eastAsia="Calibri"/>
                <w:sz w:val="18"/>
                <w:szCs w:val="18"/>
              </w:rPr>
            </w:pPr>
            <w:r w:rsidRPr="4F8DE8C4">
              <w:rPr>
                <w:rFonts w:eastAsia="Calibri"/>
                <w:sz w:val="18"/>
                <w:szCs w:val="18"/>
              </w:rPr>
              <w:t>Significant improvement</w:t>
            </w:r>
          </w:p>
          <w:p w14:paraId="7580211D" w14:textId="77777777" w:rsidR="00D65D57" w:rsidRPr="000A6B20" w:rsidRDefault="00D65D57" w:rsidP="007E6A58">
            <w:pPr>
              <w:pStyle w:val="ListParagraph"/>
              <w:numPr>
                <w:ilvl w:val="0"/>
                <w:numId w:val="51"/>
              </w:numPr>
              <w:rPr>
                <w:rFonts w:eastAsia="Calibri"/>
                <w:sz w:val="18"/>
                <w:szCs w:val="18"/>
              </w:rPr>
            </w:pPr>
            <w:r w:rsidRPr="4F8DE8C4">
              <w:rPr>
                <w:rFonts w:eastAsia="Calibri"/>
                <w:sz w:val="18"/>
                <w:szCs w:val="18"/>
              </w:rPr>
              <w:t>Some improvement</w:t>
            </w:r>
          </w:p>
          <w:p w14:paraId="4F8349D3" w14:textId="77777777" w:rsidR="00D65D57" w:rsidRPr="000A6B20" w:rsidRDefault="00D65D57" w:rsidP="007E6A58">
            <w:pPr>
              <w:pStyle w:val="ListParagraph"/>
              <w:numPr>
                <w:ilvl w:val="0"/>
                <w:numId w:val="51"/>
              </w:numPr>
              <w:rPr>
                <w:rFonts w:eastAsia="Calibri"/>
                <w:sz w:val="18"/>
                <w:szCs w:val="18"/>
              </w:rPr>
            </w:pPr>
            <w:r w:rsidRPr="4F8DE8C4">
              <w:rPr>
                <w:rFonts w:eastAsia="Calibri"/>
                <w:sz w:val="18"/>
                <w:szCs w:val="18"/>
              </w:rPr>
              <w:t>No change</w:t>
            </w:r>
          </w:p>
          <w:p w14:paraId="124C5513" w14:textId="04229E12" w:rsidR="00D65D57" w:rsidRPr="000A6B20" w:rsidRDefault="2CBB14A2" w:rsidP="0F707203">
            <w:pPr>
              <w:pStyle w:val="ListParagraph"/>
              <w:numPr>
                <w:ilvl w:val="0"/>
                <w:numId w:val="51"/>
              </w:numPr>
              <w:rPr>
                <w:rFonts w:eastAsia="Calibri"/>
                <w:sz w:val="18"/>
                <w:szCs w:val="18"/>
              </w:rPr>
            </w:pPr>
            <w:r w:rsidRPr="0F707203">
              <w:rPr>
                <w:rFonts w:eastAsia="Calibri"/>
                <w:sz w:val="18"/>
                <w:szCs w:val="18"/>
              </w:rPr>
              <w:t>Worsened</w:t>
            </w:r>
          </w:p>
        </w:tc>
      </w:tr>
      <w:tr w:rsidR="001E16E0" w:rsidRPr="005A49CD" w14:paraId="4BED996B" w14:textId="77777777" w:rsidTr="004F2932">
        <w:trPr>
          <w:trHeight w:val="422"/>
        </w:trPr>
        <w:tc>
          <w:tcPr>
            <w:tcW w:w="2203" w:type="dxa"/>
            <w:shd w:val="clear" w:color="auto" w:fill="FFFFFF" w:themeFill="background1"/>
            <w:vAlign w:val="center"/>
          </w:tcPr>
          <w:p w14:paraId="613BFF4A" w14:textId="77777777" w:rsidR="001E16E0" w:rsidRPr="000A6B20" w:rsidRDefault="001E16E0" w:rsidP="000C457D">
            <w:pPr>
              <w:rPr>
                <w:rFonts w:eastAsia="Calibri"/>
                <w:sz w:val="18"/>
                <w:szCs w:val="18"/>
              </w:rPr>
            </w:pPr>
            <w:r w:rsidRPr="4F8DE8C4">
              <w:rPr>
                <w:rFonts w:eastAsia="Calibri"/>
                <w:sz w:val="18"/>
                <w:szCs w:val="18"/>
              </w:rPr>
              <w:t>Cancer</w:t>
            </w:r>
          </w:p>
        </w:tc>
        <w:tc>
          <w:tcPr>
            <w:tcW w:w="3282" w:type="dxa"/>
            <w:shd w:val="clear" w:color="auto" w:fill="FFFFFF" w:themeFill="background1"/>
            <w:vAlign w:val="center"/>
          </w:tcPr>
          <w:p w14:paraId="55BDA4A8" w14:textId="77777777" w:rsidR="001E16E0" w:rsidRPr="005A4A50" w:rsidRDefault="001E16E0" w:rsidP="000C457D">
            <w:pPr>
              <w:rPr>
                <w:rStyle w:val="Hyperlink"/>
                <w:rFonts w:eastAsia="Calibri"/>
                <w:color w:val="233468"/>
                <w:sz w:val="18"/>
                <w:szCs w:val="18"/>
              </w:rPr>
            </w:pPr>
            <w:r w:rsidRPr="4F8DE8C4">
              <w:rPr>
                <w:rStyle w:val="Hyperlink"/>
                <w:rFonts w:eastAsia="Calibri"/>
                <w:color w:val="233468"/>
                <w:sz w:val="18"/>
                <w:szCs w:val="18"/>
              </w:rPr>
              <w:t>Reduce the overall cancer death rate — C‑01</w:t>
            </w:r>
          </w:p>
        </w:tc>
        <w:tc>
          <w:tcPr>
            <w:tcW w:w="7470" w:type="dxa"/>
            <w:vMerge w:val="restart"/>
            <w:shd w:val="clear" w:color="auto" w:fill="FFFFFF" w:themeFill="background1"/>
            <w:vAlign w:val="center"/>
          </w:tcPr>
          <w:p w14:paraId="6E6B0A2A" w14:textId="76EA7782" w:rsidR="001E16E0" w:rsidRDefault="3C0E91D1" w:rsidP="007B7EAF">
            <w:pPr>
              <w:rPr>
                <w:rFonts w:eastAsia="Calibri"/>
                <w:b/>
                <w:sz w:val="18"/>
                <w:szCs w:val="18"/>
              </w:rPr>
            </w:pPr>
            <w:r w:rsidRPr="0F707203">
              <w:rPr>
                <w:rFonts w:eastAsia="Calibri"/>
                <w:b/>
                <w:bCs/>
                <w:sz w:val="18"/>
                <w:szCs w:val="18"/>
              </w:rPr>
              <w:t xml:space="preserve">Secondary Data Analysis </w:t>
            </w:r>
          </w:p>
          <w:p w14:paraId="158C5C14" w14:textId="50BD70D7" w:rsidR="70645FB3" w:rsidRDefault="70645FB3" w:rsidP="0F707203">
            <w:pPr>
              <w:rPr>
                <w:rFonts w:eastAsia="Calibri"/>
                <w:b/>
                <w:bCs/>
                <w:sz w:val="18"/>
                <w:szCs w:val="18"/>
              </w:rPr>
            </w:pPr>
            <w:r w:rsidRPr="0F707203">
              <w:rPr>
                <w:rFonts w:eastAsia="Calibri"/>
                <w:b/>
                <w:bCs/>
                <w:sz w:val="18"/>
                <w:szCs w:val="18"/>
              </w:rPr>
              <w:t>Key Metrics that could be pulled from Grantee Identified Source:</w:t>
            </w:r>
          </w:p>
          <w:p w14:paraId="5FCD4E59" w14:textId="7DEEB940" w:rsidR="001E16E0" w:rsidRPr="000A6B20" w:rsidRDefault="0CB73CB9" w:rsidP="0F707203">
            <w:pPr>
              <w:pStyle w:val="ListParagraph"/>
              <w:numPr>
                <w:ilvl w:val="0"/>
                <w:numId w:val="51"/>
              </w:numPr>
              <w:rPr>
                <w:rFonts w:asciiTheme="minorHAnsi" w:eastAsiaTheme="minorEastAsia" w:hAnsiTheme="minorHAnsi" w:cstheme="minorBidi"/>
                <w:sz w:val="18"/>
                <w:szCs w:val="18"/>
              </w:rPr>
            </w:pPr>
            <w:r w:rsidRPr="0F707203">
              <w:rPr>
                <w:rFonts w:asciiTheme="minorHAnsi" w:eastAsiaTheme="minorEastAsia" w:hAnsiTheme="minorHAnsi" w:cstheme="minorBidi"/>
                <w:b/>
                <w:bCs/>
                <w:sz w:val="18"/>
                <w:szCs w:val="18"/>
              </w:rPr>
              <w:t>Coronary Heart Disease</w:t>
            </w:r>
            <w:r w:rsidR="0F9709BD" w:rsidRPr="0F707203">
              <w:rPr>
                <w:rFonts w:asciiTheme="minorHAnsi" w:eastAsiaTheme="minorEastAsia" w:hAnsiTheme="minorHAnsi" w:cstheme="minorBidi"/>
                <w:b/>
                <w:bCs/>
                <w:sz w:val="18"/>
                <w:szCs w:val="18"/>
              </w:rPr>
              <w:t>:</w:t>
            </w:r>
            <w:r w:rsidRPr="0F707203">
              <w:rPr>
                <w:rFonts w:asciiTheme="minorHAnsi" w:eastAsiaTheme="minorEastAsia" w:hAnsiTheme="minorHAnsi" w:cstheme="minorBidi"/>
                <w:sz w:val="18"/>
                <w:szCs w:val="18"/>
              </w:rPr>
              <w:t xml:space="preserve"> </w:t>
            </w:r>
            <w:r w:rsidR="783F6AEB" w:rsidRPr="0F707203">
              <w:rPr>
                <w:rFonts w:asciiTheme="minorHAnsi" w:eastAsiaTheme="minorEastAsia" w:hAnsiTheme="minorHAnsi" w:cstheme="minorBidi"/>
                <w:sz w:val="18"/>
                <w:szCs w:val="18"/>
              </w:rPr>
              <w:t>Increased percentage of individuals achieving target blood pressure (&lt;130/80 mmHg)</w:t>
            </w:r>
            <w:r w:rsidR="26CB294D" w:rsidRPr="0F707203">
              <w:rPr>
                <w:rFonts w:asciiTheme="minorHAnsi" w:eastAsiaTheme="minorEastAsia" w:hAnsiTheme="minorHAnsi" w:cstheme="minorBidi"/>
                <w:sz w:val="18"/>
                <w:szCs w:val="18"/>
              </w:rPr>
              <w:t>, broken down by key demographic variables.</w:t>
            </w:r>
          </w:p>
          <w:p w14:paraId="586160FD" w14:textId="0261DF18" w:rsidR="001E16E0" w:rsidRDefault="4778A2F2" w:rsidP="0F707203">
            <w:pPr>
              <w:pStyle w:val="ListParagraph"/>
              <w:numPr>
                <w:ilvl w:val="0"/>
                <w:numId w:val="51"/>
              </w:numPr>
              <w:rPr>
                <w:rFonts w:asciiTheme="minorHAnsi" w:eastAsiaTheme="minorEastAsia" w:hAnsiTheme="minorHAnsi" w:cstheme="minorBidi"/>
                <w:sz w:val="18"/>
                <w:szCs w:val="18"/>
              </w:rPr>
            </w:pPr>
            <w:r w:rsidRPr="0F707203">
              <w:rPr>
                <w:rFonts w:asciiTheme="minorHAnsi" w:eastAsiaTheme="minorEastAsia" w:hAnsiTheme="minorHAnsi" w:cstheme="minorBidi"/>
                <w:b/>
                <w:bCs/>
                <w:sz w:val="18"/>
                <w:szCs w:val="18"/>
              </w:rPr>
              <w:t>Coronary Heart Disease</w:t>
            </w:r>
            <w:r w:rsidR="61BAAAC8" w:rsidRPr="0F707203">
              <w:rPr>
                <w:rFonts w:asciiTheme="minorHAnsi" w:eastAsiaTheme="minorEastAsia" w:hAnsiTheme="minorHAnsi" w:cstheme="minorBidi"/>
                <w:b/>
                <w:bCs/>
                <w:sz w:val="18"/>
                <w:szCs w:val="18"/>
              </w:rPr>
              <w:t>:</w:t>
            </w:r>
            <w:r w:rsidRPr="0F707203">
              <w:rPr>
                <w:rFonts w:asciiTheme="minorHAnsi" w:eastAsiaTheme="minorEastAsia" w:hAnsiTheme="minorHAnsi" w:cstheme="minorBidi"/>
                <w:sz w:val="18"/>
                <w:szCs w:val="18"/>
              </w:rPr>
              <w:t xml:space="preserve"> </w:t>
            </w:r>
            <w:r w:rsidR="783F6AEB" w:rsidRPr="0F707203">
              <w:rPr>
                <w:rFonts w:asciiTheme="minorHAnsi" w:eastAsiaTheme="minorEastAsia" w:hAnsiTheme="minorHAnsi" w:cstheme="minorBidi"/>
                <w:sz w:val="18"/>
                <w:szCs w:val="18"/>
              </w:rPr>
              <w:t>Higher percentage of people with LDL cholesterol levels within recommended ranges</w:t>
            </w:r>
            <w:r w:rsidR="7BD03349" w:rsidRPr="0F707203">
              <w:rPr>
                <w:rFonts w:asciiTheme="minorHAnsi" w:eastAsiaTheme="minorEastAsia" w:hAnsiTheme="minorHAnsi" w:cstheme="minorBidi"/>
                <w:sz w:val="18"/>
                <w:szCs w:val="18"/>
              </w:rPr>
              <w:t>, broken down by key demographic variables.</w:t>
            </w:r>
          </w:p>
          <w:p w14:paraId="4F7D4599" w14:textId="2E2B2C6B" w:rsidR="00D827EE" w:rsidRDefault="71BCDE89" w:rsidP="0F707203">
            <w:pPr>
              <w:pStyle w:val="ListParagraph"/>
              <w:numPr>
                <w:ilvl w:val="0"/>
                <w:numId w:val="51"/>
              </w:numPr>
              <w:rPr>
                <w:rFonts w:asciiTheme="minorHAnsi" w:eastAsiaTheme="minorEastAsia" w:hAnsiTheme="minorHAnsi" w:cstheme="minorBidi"/>
                <w:sz w:val="18"/>
                <w:szCs w:val="18"/>
              </w:rPr>
            </w:pPr>
            <w:r w:rsidRPr="0F707203">
              <w:rPr>
                <w:rFonts w:asciiTheme="minorHAnsi" w:eastAsiaTheme="minorEastAsia" w:hAnsiTheme="minorHAnsi" w:cstheme="minorBidi"/>
                <w:b/>
                <w:bCs/>
                <w:sz w:val="18"/>
                <w:szCs w:val="18"/>
              </w:rPr>
              <w:t>Diabetes</w:t>
            </w:r>
            <w:r w:rsidRPr="0F707203">
              <w:rPr>
                <w:rFonts w:asciiTheme="minorHAnsi" w:eastAsiaTheme="minorEastAsia" w:hAnsiTheme="minorHAnsi" w:cstheme="minorBidi"/>
                <w:sz w:val="18"/>
                <w:szCs w:val="18"/>
              </w:rPr>
              <w:t xml:space="preserve"> Decrease in cases of retinopathy, neuropathy, or foot ulcers</w:t>
            </w:r>
            <w:r w:rsidR="76D89A42" w:rsidRPr="0F707203">
              <w:rPr>
                <w:rFonts w:asciiTheme="minorHAnsi" w:eastAsiaTheme="minorEastAsia" w:hAnsiTheme="minorHAnsi" w:cstheme="minorBidi"/>
                <w:sz w:val="18"/>
                <w:szCs w:val="18"/>
              </w:rPr>
              <w:t>, broken down by key demographic variables.</w:t>
            </w:r>
          </w:p>
          <w:p w14:paraId="676294A6" w14:textId="1EE043AA" w:rsidR="004F2932" w:rsidRPr="004F2932" w:rsidRDefault="48AEB52D" w:rsidP="004F2932">
            <w:pPr>
              <w:pStyle w:val="ListParagraph"/>
              <w:numPr>
                <w:ilvl w:val="0"/>
                <w:numId w:val="51"/>
              </w:numPr>
              <w:rPr>
                <w:rFonts w:asciiTheme="minorHAnsi" w:eastAsiaTheme="minorEastAsia" w:hAnsiTheme="minorHAnsi" w:cstheme="minorBidi"/>
                <w:sz w:val="18"/>
                <w:szCs w:val="18"/>
              </w:rPr>
            </w:pPr>
            <w:r w:rsidRPr="004F2932">
              <w:rPr>
                <w:rFonts w:asciiTheme="minorHAnsi" w:eastAsiaTheme="minorEastAsia" w:hAnsiTheme="minorHAnsi" w:cstheme="minorBidi"/>
                <w:b/>
                <w:bCs/>
                <w:sz w:val="18"/>
                <w:szCs w:val="18"/>
              </w:rPr>
              <w:t>End-Stage Kidney Disease</w:t>
            </w:r>
            <w:r w:rsidRPr="004F2932">
              <w:rPr>
                <w:rFonts w:asciiTheme="minorHAnsi" w:eastAsiaTheme="minorEastAsia" w:hAnsiTheme="minorHAnsi" w:cstheme="minorBidi"/>
                <w:sz w:val="18"/>
                <w:szCs w:val="18"/>
              </w:rPr>
              <w:t xml:space="preserve">: </w:t>
            </w:r>
            <w:r w:rsidRPr="004F2932">
              <w:rPr>
                <w:rFonts w:eastAsia="Calibri"/>
                <w:sz w:val="18"/>
                <w:szCs w:val="18"/>
              </w:rPr>
              <w:t>Fewer patients progressing to advanced stages of kidney disease</w:t>
            </w:r>
            <w:r w:rsidR="0DC7E3FA" w:rsidRPr="004F2932">
              <w:rPr>
                <w:rFonts w:eastAsia="Calibri"/>
                <w:sz w:val="18"/>
                <w:szCs w:val="18"/>
              </w:rPr>
              <w:t>, broken down by key demographic variables.</w:t>
            </w:r>
          </w:p>
        </w:tc>
      </w:tr>
      <w:tr w:rsidR="001E16E0" w:rsidRPr="005A49CD" w14:paraId="66CE482A" w14:textId="77777777" w:rsidTr="004F2932">
        <w:trPr>
          <w:trHeight w:val="720"/>
        </w:trPr>
        <w:tc>
          <w:tcPr>
            <w:tcW w:w="2203" w:type="dxa"/>
            <w:shd w:val="clear" w:color="auto" w:fill="FFFFFF" w:themeFill="background1"/>
            <w:vAlign w:val="center"/>
          </w:tcPr>
          <w:p w14:paraId="75237409" w14:textId="77777777" w:rsidR="001E16E0" w:rsidRPr="000A6B20" w:rsidRDefault="001E16E0" w:rsidP="000C457D">
            <w:pPr>
              <w:rPr>
                <w:rFonts w:eastAsia="Calibri"/>
                <w:sz w:val="18"/>
                <w:szCs w:val="18"/>
              </w:rPr>
            </w:pPr>
            <w:r w:rsidRPr="4F8DE8C4">
              <w:rPr>
                <w:rFonts w:eastAsia="Calibri"/>
                <w:sz w:val="18"/>
                <w:szCs w:val="18"/>
              </w:rPr>
              <w:t>Cardiovascular Diseases</w:t>
            </w:r>
          </w:p>
        </w:tc>
        <w:tc>
          <w:tcPr>
            <w:tcW w:w="3282" w:type="dxa"/>
            <w:shd w:val="clear" w:color="auto" w:fill="FFFFFF" w:themeFill="background1"/>
            <w:vAlign w:val="center"/>
          </w:tcPr>
          <w:p w14:paraId="6C277920" w14:textId="77777777" w:rsidR="001E16E0" w:rsidRPr="005A4A50" w:rsidRDefault="001E16E0" w:rsidP="000C457D">
            <w:pPr>
              <w:rPr>
                <w:rStyle w:val="Hyperlink"/>
                <w:rFonts w:eastAsia="Calibri"/>
                <w:color w:val="233468"/>
                <w:sz w:val="18"/>
                <w:szCs w:val="18"/>
              </w:rPr>
            </w:pPr>
            <w:r w:rsidRPr="4F8DE8C4">
              <w:rPr>
                <w:rStyle w:val="Hyperlink"/>
                <w:rFonts w:eastAsia="Calibri"/>
                <w:color w:val="233468"/>
                <w:sz w:val="18"/>
                <w:szCs w:val="18"/>
              </w:rPr>
              <w:t>Reduce coronary heart disease deaths — HDS‑02</w:t>
            </w:r>
          </w:p>
        </w:tc>
        <w:tc>
          <w:tcPr>
            <w:tcW w:w="7470" w:type="dxa"/>
            <w:vMerge/>
            <w:vAlign w:val="center"/>
          </w:tcPr>
          <w:p w14:paraId="415EA434" w14:textId="77777777" w:rsidR="001E16E0" w:rsidRPr="000A6B20" w:rsidRDefault="001E16E0" w:rsidP="000C457D">
            <w:pPr>
              <w:rPr>
                <w:sz w:val="18"/>
                <w:szCs w:val="18"/>
              </w:rPr>
            </w:pPr>
          </w:p>
        </w:tc>
      </w:tr>
      <w:tr w:rsidR="001E16E0" w:rsidRPr="005A49CD" w14:paraId="59D12A61" w14:textId="77777777" w:rsidTr="004F2932">
        <w:trPr>
          <w:trHeight w:val="720"/>
        </w:trPr>
        <w:tc>
          <w:tcPr>
            <w:tcW w:w="2203" w:type="dxa"/>
            <w:shd w:val="clear" w:color="auto" w:fill="FFFFFF" w:themeFill="background1"/>
            <w:vAlign w:val="center"/>
          </w:tcPr>
          <w:p w14:paraId="12B354F8" w14:textId="77777777" w:rsidR="001E16E0" w:rsidRPr="000A6B20" w:rsidRDefault="001E16E0" w:rsidP="000C457D">
            <w:pPr>
              <w:rPr>
                <w:rFonts w:eastAsia="Calibri"/>
                <w:sz w:val="18"/>
                <w:szCs w:val="18"/>
              </w:rPr>
            </w:pPr>
            <w:r w:rsidRPr="4F8DE8C4">
              <w:rPr>
                <w:rFonts w:eastAsia="Calibri"/>
                <w:sz w:val="18"/>
                <w:szCs w:val="18"/>
              </w:rPr>
              <w:t xml:space="preserve">Pulmonary Diseases </w:t>
            </w:r>
          </w:p>
        </w:tc>
        <w:tc>
          <w:tcPr>
            <w:tcW w:w="3282" w:type="dxa"/>
            <w:shd w:val="clear" w:color="auto" w:fill="FFFFFF" w:themeFill="background1"/>
            <w:vAlign w:val="center"/>
          </w:tcPr>
          <w:p w14:paraId="04CF5C2E" w14:textId="77777777" w:rsidR="001E16E0" w:rsidRPr="005A4A50" w:rsidRDefault="001E16E0" w:rsidP="000C457D">
            <w:pPr>
              <w:rPr>
                <w:rStyle w:val="Hyperlink"/>
                <w:rFonts w:eastAsia="Calibri"/>
                <w:color w:val="233468"/>
                <w:sz w:val="18"/>
                <w:szCs w:val="18"/>
              </w:rPr>
            </w:pPr>
            <w:r w:rsidRPr="4F8DE8C4">
              <w:rPr>
                <w:rStyle w:val="Hyperlink"/>
                <w:rFonts w:eastAsia="Calibri"/>
                <w:color w:val="233468"/>
                <w:sz w:val="18"/>
                <w:szCs w:val="18"/>
              </w:rPr>
              <w:t>Reduce deaths from COPD in adults — RD‑05</w:t>
            </w:r>
          </w:p>
        </w:tc>
        <w:tc>
          <w:tcPr>
            <w:tcW w:w="7470" w:type="dxa"/>
            <w:vMerge/>
            <w:vAlign w:val="center"/>
          </w:tcPr>
          <w:p w14:paraId="220FF906" w14:textId="77777777" w:rsidR="001E16E0" w:rsidRPr="000A6B20" w:rsidRDefault="001E16E0" w:rsidP="000C457D">
            <w:pPr>
              <w:rPr>
                <w:sz w:val="18"/>
                <w:szCs w:val="18"/>
              </w:rPr>
            </w:pPr>
          </w:p>
        </w:tc>
      </w:tr>
      <w:tr w:rsidR="001E16E0" w:rsidRPr="005A49CD" w14:paraId="47FC8C34" w14:textId="77777777" w:rsidTr="004F2932">
        <w:trPr>
          <w:trHeight w:val="576"/>
        </w:trPr>
        <w:tc>
          <w:tcPr>
            <w:tcW w:w="2203" w:type="dxa"/>
            <w:shd w:val="clear" w:color="auto" w:fill="FFFFFF" w:themeFill="background1"/>
            <w:vAlign w:val="center"/>
          </w:tcPr>
          <w:p w14:paraId="14BAD3E2" w14:textId="4D65775A" w:rsidR="001E16E0" w:rsidRPr="000A6B20" w:rsidRDefault="001E16E0" w:rsidP="001E16E0">
            <w:pPr>
              <w:rPr>
                <w:rFonts w:eastAsia="Calibri"/>
                <w:sz w:val="18"/>
                <w:szCs w:val="18"/>
              </w:rPr>
            </w:pPr>
            <w:r w:rsidRPr="4F8DE8C4">
              <w:rPr>
                <w:rFonts w:eastAsia="Calibri"/>
                <w:sz w:val="18"/>
                <w:szCs w:val="18"/>
              </w:rPr>
              <w:t>Diabetes</w:t>
            </w:r>
          </w:p>
        </w:tc>
        <w:tc>
          <w:tcPr>
            <w:tcW w:w="3282" w:type="dxa"/>
            <w:shd w:val="clear" w:color="auto" w:fill="FFFFFF" w:themeFill="background1"/>
            <w:vAlign w:val="center"/>
          </w:tcPr>
          <w:p w14:paraId="5E5F392D" w14:textId="48A09BE0" w:rsidR="001E16E0" w:rsidRPr="00057879" w:rsidRDefault="001E16E0" w:rsidP="001E16E0">
            <w:pPr>
              <w:rPr>
                <w:rStyle w:val="Hyperlink"/>
                <w:rFonts w:eastAsia="Calibri"/>
                <w:color w:val="233468"/>
                <w:sz w:val="18"/>
                <w:szCs w:val="18"/>
              </w:rPr>
            </w:pPr>
            <w:r w:rsidRPr="4F8DE8C4">
              <w:rPr>
                <w:rStyle w:val="Hyperlink"/>
                <w:rFonts w:eastAsia="Calibri"/>
                <w:color w:val="233468"/>
                <w:sz w:val="18"/>
                <w:szCs w:val="18"/>
              </w:rPr>
              <w:t>Reduce the rate of death from any cause in adults with diabetes — D‑09</w:t>
            </w:r>
          </w:p>
        </w:tc>
        <w:tc>
          <w:tcPr>
            <w:tcW w:w="7470" w:type="dxa"/>
            <w:vMerge/>
            <w:vAlign w:val="center"/>
          </w:tcPr>
          <w:p w14:paraId="06215668" w14:textId="77777777" w:rsidR="001E16E0" w:rsidRPr="000A6B20" w:rsidRDefault="001E16E0" w:rsidP="001E16E0">
            <w:pPr>
              <w:rPr>
                <w:sz w:val="18"/>
                <w:szCs w:val="18"/>
              </w:rPr>
            </w:pPr>
          </w:p>
        </w:tc>
      </w:tr>
      <w:tr w:rsidR="001E16E0" w:rsidRPr="005A49CD" w14:paraId="0E5E2463" w14:textId="77777777" w:rsidTr="004F2932">
        <w:trPr>
          <w:trHeight w:val="720"/>
        </w:trPr>
        <w:tc>
          <w:tcPr>
            <w:tcW w:w="2203" w:type="dxa"/>
            <w:shd w:val="clear" w:color="auto" w:fill="FFFFFF" w:themeFill="background1"/>
            <w:vAlign w:val="center"/>
          </w:tcPr>
          <w:p w14:paraId="4853A4DA" w14:textId="013F676B" w:rsidR="001E16E0" w:rsidRPr="000A6B20" w:rsidRDefault="26DEEE8F" w:rsidP="0F707203">
            <w:r w:rsidRPr="0F707203">
              <w:rPr>
                <w:rFonts w:eastAsia="Calibri"/>
                <w:sz w:val="18"/>
                <w:szCs w:val="18"/>
              </w:rPr>
              <w:lastRenderedPageBreak/>
              <w:t>Kidney disease</w:t>
            </w:r>
          </w:p>
        </w:tc>
        <w:tc>
          <w:tcPr>
            <w:tcW w:w="3282" w:type="dxa"/>
            <w:shd w:val="clear" w:color="auto" w:fill="FFFFFF" w:themeFill="background1"/>
            <w:vAlign w:val="center"/>
          </w:tcPr>
          <w:p w14:paraId="4BE82253" w14:textId="713F6877" w:rsidR="001E16E0" w:rsidRPr="005A4A50" w:rsidRDefault="426FEC3A" w:rsidP="001E16E0">
            <w:pPr>
              <w:rPr>
                <w:rStyle w:val="Hyperlink"/>
                <w:rFonts w:eastAsia="Calibri"/>
                <w:color w:val="233468"/>
                <w:sz w:val="18"/>
                <w:szCs w:val="18"/>
              </w:rPr>
            </w:pPr>
            <w:hyperlink r:id="rId26">
              <w:r w:rsidRPr="4F8DE8C4">
                <w:rPr>
                  <w:rStyle w:val="Hyperlink"/>
                  <w:rFonts w:eastAsia="Calibri"/>
                  <w:color w:val="233468"/>
                  <w:sz w:val="18"/>
                  <w:szCs w:val="18"/>
                </w:rPr>
                <w:t>Reduce the rate of new cases of end-stage kidney disease — CKD07</w:t>
              </w:r>
            </w:hyperlink>
          </w:p>
        </w:tc>
        <w:tc>
          <w:tcPr>
            <w:tcW w:w="7470" w:type="dxa"/>
            <w:shd w:val="clear" w:color="auto" w:fill="FFFFFF" w:themeFill="background1"/>
            <w:vAlign w:val="center"/>
          </w:tcPr>
          <w:p w14:paraId="4B8E8A6C" w14:textId="1716BBC0" w:rsidR="001E16E0" w:rsidRPr="007B7EAF" w:rsidRDefault="001E16E0" w:rsidP="001E16E0">
            <w:pPr>
              <w:rPr>
                <w:rFonts w:eastAsia="Calibri"/>
                <w:b/>
                <w:sz w:val="18"/>
                <w:szCs w:val="18"/>
              </w:rPr>
            </w:pPr>
            <w:r w:rsidRPr="4F8DE8C4">
              <w:rPr>
                <w:rFonts w:eastAsia="Calibri"/>
                <w:b/>
                <w:sz w:val="18"/>
                <w:szCs w:val="18"/>
              </w:rPr>
              <w:t xml:space="preserve">Secondary Data Analysis </w:t>
            </w:r>
          </w:p>
          <w:p w14:paraId="505057D2" w14:textId="4D18CD73" w:rsidR="001E16E0" w:rsidRPr="007B7EAF" w:rsidRDefault="001E16E0" w:rsidP="001E16E0">
            <w:pPr>
              <w:rPr>
                <w:rFonts w:eastAsia="Calibri"/>
                <w:b/>
                <w:sz w:val="18"/>
                <w:szCs w:val="18"/>
              </w:rPr>
            </w:pPr>
            <w:r w:rsidRPr="4F8DE8C4">
              <w:rPr>
                <w:rFonts w:eastAsia="Calibri"/>
                <w:b/>
                <w:sz w:val="18"/>
                <w:szCs w:val="18"/>
              </w:rPr>
              <w:t>Key Metrics pulled from Grantee Identified Source:</w:t>
            </w:r>
          </w:p>
          <w:p w14:paraId="727D7BBA" w14:textId="77777777" w:rsidR="00451CB8" w:rsidRDefault="00451CB8" w:rsidP="00451CB8">
            <w:pPr>
              <w:pStyle w:val="ListParagraph"/>
              <w:numPr>
                <w:ilvl w:val="0"/>
                <w:numId w:val="51"/>
              </w:numPr>
              <w:spacing w:after="160" w:line="279" w:lineRule="auto"/>
              <w:rPr>
                <w:rFonts w:eastAsia="Calibri"/>
                <w:sz w:val="18"/>
                <w:szCs w:val="18"/>
              </w:rPr>
            </w:pPr>
            <w:r w:rsidRPr="4F8DE8C4">
              <w:rPr>
                <w:rFonts w:eastAsia="Calibri"/>
                <w:sz w:val="18"/>
                <w:szCs w:val="18"/>
              </w:rPr>
              <w:t>[Condition] Morbidity Rate of incidence Change</w:t>
            </w:r>
          </w:p>
          <w:p w14:paraId="53008EC6" w14:textId="77777777" w:rsidR="00451CB8" w:rsidRDefault="00451CB8" w:rsidP="00451CB8">
            <w:pPr>
              <w:pStyle w:val="ListParagraph"/>
              <w:numPr>
                <w:ilvl w:val="0"/>
                <w:numId w:val="51"/>
              </w:numPr>
              <w:spacing w:after="160" w:line="279" w:lineRule="auto"/>
              <w:rPr>
                <w:rFonts w:eastAsia="Calibri"/>
                <w:sz w:val="18"/>
                <w:szCs w:val="18"/>
              </w:rPr>
            </w:pPr>
            <w:r w:rsidRPr="4F8DE8C4">
              <w:rPr>
                <w:rFonts w:eastAsia="Calibri"/>
                <w:sz w:val="18"/>
                <w:szCs w:val="18"/>
              </w:rPr>
              <w:t>Change in complications due to [Condition]</w:t>
            </w:r>
          </w:p>
          <w:p w14:paraId="2379AFE8" w14:textId="577213AD" w:rsidR="001E16E0" w:rsidRPr="000A6B20" w:rsidRDefault="00451CB8" w:rsidP="00451CB8">
            <w:pPr>
              <w:pStyle w:val="ListParagraph"/>
              <w:numPr>
                <w:ilvl w:val="0"/>
                <w:numId w:val="51"/>
              </w:numPr>
              <w:rPr>
                <w:rFonts w:eastAsia="Calibri"/>
                <w:sz w:val="18"/>
                <w:szCs w:val="18"/>
              </w:rPr>
            </w:pPr>
            <w:r w:rsidRPr="4F8DE8C4">
              <w:rPr>
                <w:rFonts w:eastAsia="Calibri"/>
                <w:sz w:val="18"/>
                <w:szCs w:val="18"/>
              </w:rPr>
              <w:t>Reductions in prevalence of [Condition] across demographic groups</w:t>
            </w:r>
          </w:p>
        </w:tc>
      </w:tr>
      <w:tr w:rsidR="001E16E0" w:rsidRPr="005A49CD" w14:paraId="758EDD46" w14:textId="77777777" w:rsidTr="004F2932">
        <w:trPr>
          <w:trHeight w:val="340"/>
        </w:trPr>
        <w:tc>
          <w:tcPr>
            <w:tcW w:w="2203" w:type="dxa"/>
            <w:shd w:val="clear" w:color="auto" w:fill="FFFFFF" w:themeFill="background1"/>
            <w:vAlign w:val="center"/>
          </w:tcPr>
          <w:p w14:paraId="4CA699EB" w14:textId="77777777" w:rsidR="001E16E0" w:rsidRPr="000A6B20" w:rsidRDefault="001E16E0" w:rsidP="001E16E0">
            <w:pPr>
              <w:rPr>
                <w:rFonts w:eastAsia="Calibri"/>
                <w:sz w:val="18"/>
                <w:szCs w:val="18"/>
              </w:rPr>
            </w:pPr>
            <w:r w:rsidRPr="4F8DE8C4">
              <w:rPr>
                <w:rFonts w:eastAsia="Calibri"/>
                <w:sz w:val="18"/>
                <w:szCs w:val="18"/>
              </w:rPr>
              <w:t>Substance Use</w:t>
            </w:r>
          </w:p>
        </w:tc>
        <w:tc>
          <w:tcPr>
            <w:tcW w:w="3282" w:type="dxa"/>
            <w:shd w:val="clear" w:color="auto" w:fill="FFFFFF" w:themeFill="background1"/>
            <w:vAlign w:val="center"/>
          </w:tcPr>
          <w:p w14:paraId="2E6BAFCD" w14:textId="0029519D" w:rsidR="001E16E0" w:rsidRPr="005A4A50" w:rsidRDefault="001E16E0" w:rsidP="001E16E0">
            <w:pPr>
              <w:rPr>
                <w:rStyle w:val="Hyperlink"/>
                <w:rFonts w:eastAsia="Calibri"/>
                <w:color w:val="233468"/>
                <w:sz w:val="18"/>
                <w:szCs w:val="18"/>
              </w:rPr>
            </w:pPr>
            <w:r w:rsidRPr="4F8DE8C4">
              <w:rPr>
                <w:rStyle w:val="Hyperlink"/>
                <w:rFonts w:eastAsia="Calibri"/>
                <w:color w:val="233468"/>
                <w:sz w:val="18"/>
                <w:szCs w:val="18"/>
              </w:rPr>
              <w:t>Reduce the proportion of people who had drug use disorder in the past year — SU‑15</w:t>
            </w:r>
          </w:p>
        </w:tc>
        <w:tc>
          <w:tcPr>
            <w:tcW w:w="7470" w:type="dxa"/>
            <w:shd w:val="clear" w:color="auto" w:fill="FFFFFF" w:themeFill="background1"/>
            <w:vAlign w:val="center"/>
          </w:tcPr>
          <w:p w14:paraId="751610F8" w14:textId="77777777" w:rsidR="00E57252" w:rsidRPr="000A6B20" w:rsidRDefault="00E57252" w:rsidP="00E57252">
            <w:pPr>
              <w:rPr>
                <w:rFonts w:eastAsia="Calibri"/>
                <w:b/>
                <w:sz w:val="18"/>
                <w:szCs w:val="18"/>
              </w:rPr>
            </w:pPr>
            <w:r w:rsidRPr="4F8DE8C4">
              <w:rPr>
                <w:rFonts w:eastAsia="Calibri"/>
                <w:b/>
                <w:sz w:val="18"/>
                <w:szCs w:val="18"/>
              </w:rPr>
              <w:t>Survey Question</w:t>
            </w:r>
          </w:p>
          <w:p w14:paraId="6A95EA09" w14:textId="5C1F6538" w:rsidR="00E57252" w:rsidRPr="000A6B20" w:rsidRDefault="11AFC991" w:rsidP="00E57252">
            <w:pPr>
              <w:rPr>
                <w:rFonts w:eastAsia="Calibri"/>
                <w:sz w:val="18"/>
                <w:szCs w:val="18"/>
              </w:rPr>
            </w:pPr>
            <w:r w:rsidRPr="0F707203">
              <w:rPr>
                <w:rFonts w:eastAsia="Calibri"/>
                <w:sz w:val="18"/>
                <w:szCs w:val="18"/>
              </w:rPr>
              <w:t>How would you rate any changes in your substance use since participating in [program name] or receiving [services]?</w:t>
            </w:r>
          </w:p>
          <w:p w14:paraId="1599D940" w14:textId="1E8DCBAB" w:rsidR="001E16E0" w:rsidRDefault="00E57252" w:rsidP="00E57252">
            <w:pPr>
              <w:pStyle w:val="ListParagraph"/>
              <w:numPr>
                <w:ilvl w:val="0"/>
                <w:numId w:val="51"/>
              </w:numPr>
              <w:rPr>
                <w:rFonts w:eastAsia="Calibri"/>
                <w:sz w:val="18"/>
                <w:szCs w:val="18"/>
              </w:rPr>
            </w:pPr>
            <w:r w:rsidRPr="4F8DE8C4">
              <w:rPr>
                <w:rFonts w:eastAsia="Calibri"/>
                <w:sz w:val="18"/>
                <w:szCs w:val="18"/>
              </w:rPr>
              <w:t>I no longer use substances</w:t>
            </w:r>
          </w:p>
          <w:p w14:paraId="79FC48BD" w14:textId="63C4C198" w:rsidR="00E57252" w:rsidRDefault="00E57252" w:rsidP="00E57252">
            <w:pPr>
              <w:pStyle w:val="ListParagraph"/>
              <w:numPr>
                <w:ilvl w:val="0"/>
                <w:numId w:val="51"/>
              </w:numPr>
              <w:rPr>
                <w:rFonts w:eastAsia="Calibri"/>
                <w:sz w:val="18"/>
                <w:szCs w:val="18"/>
              </w:rPr>
            </w:pPr>
            <w:r w:rsidRPr="4F8DE8C4">
              <w:rPr>
                <w:rFonts w:eastAsia="Calibri"/>
                <w:sz w:val="18"/>
                <w:szCs w:val="18"/>
              </w:rPr>
              <w:t>I have reduced my substance use</w:t>
            </w:r>
          </w:p>
          <w:p w14:paraId="683F84FB" w14:textId="4E45B77D" w:rsidR="00E57252" w:rsidRDefault="00E57252" w:rsidP="00E57252">
            <w:pPr>
              <w:pStyle w:val="ListParagraph"/>
              <w:numPr>
                <w:ilvl w:val="0"/>
                <w:numId w:val="51"/>
              </w:numPr>
              <w:rPr>
                <w:rFonts w:eastAsia="Calibri"/>
                <w:sz w:val="18"/>
                <w:szCs w:val="18"/>
              </w:rPr>
            </w:pPr>
            <w:r w:rsidRPr="4F8DE8C4">
              <w:rPr>
                <w:rFonts w:eastAsia="Calibri"/>
                <w:sz w:val="18"/>
                <w:szCs w:val="18"/>
              </w:rPr>
              <w:t>There is no change in my substance use</w:t>
            </w:r>
          </w:p>
          <w:p w14:paraId="55A3D6AD" w14:textId="2482F548" w:rsidR="00E57252" w:rsidRDefault="00C269B7" w:rsidP="00E57252">
            <w:pPr>
              <w:pStyle w:val="ListParagraph"/>
              <w:numPr>
                <w:ilvl w:val="0"/>
                <w:numId w:val="51"/>
              </w:numPr>
              <w:rPr>
                <w:rFonts w:eastAsia="Calibri"/>
                <w:sz w:val="18"/>
                <w:szCs w:val="18"/>
              </w:rPr>
            </w:pPr>
            <w:r w:rsidRPr="4F8DE8C4">
              <w:rPr>
                <w:rFonts w:eastAsia="Calibri"/>
                <w:sz w:val="18"/>
                <w:szCs w:val="18"/>
              </w:rPr>
              <w:t>I use substances more often</w:t>
            </w:r>
          </w:p>
          <w:p w14:paraId="0A35AEAC" w14:textId="19EC4328" w:rsidR="0001056D" w:rsidRDefault="0001056D" w:rsidP="0F707203">
            <w:pPr>
              <w:rPr>
                <w:rFonts w:eastAsia="Calibri"/>
                <w:sz w:val="18"/>
                <w:szCs w:val="18"/>
              </w:rPr>
            </w:pPr>
          </w:p>
          <w:p w14:paraId="25137389" w14:textId="77777777" w:rsidR="00C07F13" w:rsidRPr="007B7EAF" w:rsidRDefault="09FA9E95" w:rsidP="00C07F13">
            <w:pPr>
              <w:rPr>
                <w:rFonts w:eastAsia="Calibri"/>
                <w:b/>
                <w:sz w:val="18"/>
                <w:szCs w:val="18"/>
              </w:rPr>
            </w:pPr>
            <w:r w:rsidRPr="0F707203">
              <w:rPr>
                <w:rFonts w:eastAsia="Calibri"/>
                <w:b/>
                <w:bCs/>
                <w:sz w:val="18"/>
                <w:szCs w:val="18"/>
              </w:rPr>
              <w:t xml:space="preserve">Secondary Data Analysis </w:t>
            </w:r>
          </w:p>
          <w:p w14:paraId="4F0E0E03" w14:textId="50BD70D7" w:rsidR="001E16E0" w:rsidRPr="00B26D9D" w:rsidRDefault="0EF6E7F4" w:rsidP="0F707203">
            <w:pPr>
              <w:rPr>
                <w:rFonts w:eastAsia="Calibri"/>
                <w:b/>
                <w:bCs/>
                <w:sz w:val="18"/>
                <w:szCs w:val="18"/>
              </w:rPr>
            </w:pPr>
            <w:r w:rsidRPr="0F707203">
              <w:rPr>
                <w:rFonts w:eastAsia="Calibri"/>
                <w:b/>
                <w:bCs/>
                <w:sz w:val="18"/>
                <w:szCs w:val="18"/>
              </w:rPr>
              <w:t>Key Metrics that could be pulled from Grantee Identified Source:</w:t>
            </w:r>
          </w:p>
          <w:p w14:paraId="744426BC" w14:textId="72F48635" w:rsidR="001E16E0" w:rsidRPr="00B26D9D" w:rsidRDefault="0EF6E7F4" w:rsidP="0F707203">
            <w:pPr>
              <w:pStyle w:val="ListParagraph"/>
              <w:numPr>
                <w:ilvl w:val="0"/>
                <w:numId w:val="51"/>
              </w:numPr>
              <w:rPr>
                <w:rFonts w:asciiTheme="minorHAnsi" w:eastAsiaTheme="minorEastAsia" w:hAnsiTheme="minorHAnsi" w:cstheme="minorBidi"/>
                <w:sz w:val="18"/>
                <w:szCs w:val="18"/>
              </w:rPr>
            </w:pPr>
            <w:r w:rsidRPr="0F707203">
              <w:rPr>
                <w:rFonts w:asciiTheme="minorHAnsi" w:eastAsiaTheme="minorEastAsia" w:hAnsiTheme="minorHAnsi" w:cstheme="minorBidi"/>
                <w:sz w:val="18"/>
                <w:szCs w:val="18"/>
              </w:rPr>
              <w:t>Decrease in the p</w:t>
            </w:r>
            <w:r w:rsidR="691DFAC7" w:rsidRPr="0F707203">
              <w:rPr>
                <w:rFonts w:asciiTheme="minorHAnsi" w:eastAsiaTheme="minorEastAsia" w:hAnsiTheme="minorHAnsi" w:cstheme="minorBidi"/>
                <w:sz w:val="18"/>
                <w:szCs w:val="18"/>
              </w:rPr>
              <w:t>roportion of individuals reporting drug use disorders in the past year, broken down by substance type</w:t>
            </w:r>
          </w:p>
        </w:tc>
      </w:tr>
      <w:tr w:rsidR="001E16E0" w:rsidRPr="005A49CD" w14:paraId="07F3B485" w14:textId="77777777" w:rsidTr="004F2932">
        <w:trPr>
          <w:trHeight w:val="2304"/>
        </w:trPr>
        <w:tc>
          <w:tcPr>
            <w:tcW w:w="2203" w:type="dxa"/>
            <w:shd w:val="clear" w:color="auto" w:fill="FFFFFF" w:themeFill="background1"/>
            <w:vAlign w:val="center"/>
          </w:tcPr>
          <w:p w14:paraId="33D31791" w14:textId="77777777" w:rsidR="001E16E0" w:rsidRPr="000A6B20" w:rsidRDefault="001E16E0" w:rsidP="001E16E0">
            <w:pPr>
              <w:rPr>
                <w:rFonts w:eastAsia="Calibri"/>
                <w:sz w:val="18"/>
                <w:szCs w:val="18"/>
              </w:rPr>
            </w:pPr>
            <w:r w:rsidRPr="4F8DE8C4">
              <w:rPr>
                <w:rFonts w:eastAsia="Calibri"/>
                <w:sz w:val="18"/>
                <w:szCs w:val="18"/>
              </w:rPr>
              <w:t>Mental Health and Mental Disorders</w:t>
            </w:r>
          </w:p>
        </w:tc>
        <w:tc>
          <w:tcPr>
            <w:tcW w:w="3282" w:type="dxa"/>
            <w:shd w:val="clear" w:color="auto" w:fill="FFFFFF" w:themeFill="background1"/>
            <w:vAlign w:val="center"/>
          </w:tcPr>
          <w:p w14:paraId="443BDCC8" w14:textId="49F28180" w:rsidR="001E16E0" w:rsidRPr="005A4A50" w:rsidRDefault="001E16E0" w:rsidP="001E16E0">
            <w:pPr>
              <w:rPr>
                <w:rStyle w:val="Hyperlink"/>
                <w:rFonts w:eastAsia="Calibri"/>
                <w:color w:val="233468"/>
                <w:sz w:val="18"/>
                <w:szCs w:val="18"/>
              </w:rPr>
            </w:pPr>
            <w:r w:rsidRPr="4F8DE8C4">
              <w:rPr>
                <w:rStyle w:val="Hyperlink"/>
                <w:rFonts w:eastAsia="Calibri"/>
                <w:color w:val="233468"/>
                <w:sz w:val="18"/>
                <w:szCs w:val="18"/>
              </w:rPr>
              <w:t xml:space="preserve"> </w:t>
            </w:r>
            <w:r w:rsidR="00F33466" w:rsidRPr="4F8DE8C4">
              <w:rPr>
                <w:rStyle w:val="Hyperlink"/>
                <w:rFonts w:eastAsia="Calibri"/>
                <w:color w:val="233468"/>
                <w:sz w:val="18"/>
                <w:szCs w:val="18"/>
              </w:rPr>
              <w:t>Reduce anxiety and depression in family caregivers of people with disabilities — DH‑D01</w:t>
            </w:r>
          </w:p>
        </w:tc>
        <w:tc>
          <w:tcPr>
            <w:tcW w:w="7470" w:type="dxa"/>
            <w:shd w:val="clear" w:color="auto" w:fill="FFFFFF" w:themeFill="background1"/>
            <w:vAlign w:val="center"/>
          </w:tcPr>
          <w:p w14:paraId="4791CCF5" w14:textId="77777777" w:rsidR="001E16E0" w:rsidRPr="000A6B20" w:rsidRDefault="001E16E0" w:rsidP="001E16E0">
            <w:pPr>
              <w:rPr>
                <w:rFonts w:eastAsia="Calibri"/>
                <w:b/>
                <w:sz w:val="18"/>
                <w:szCs w:val="18"/>
              </w:rPr>
            </w:pPr>
            <w:r w:rsidRPr="4F8DE8C4">
              <w:rPr>
                <w:rFonts w:eastAsia="Calibri"/>
                <w:b/>
                <w:sz w:val="18"/>
                <w:szCs w:val="18"/>
              </w:rPr>
              <w:t>Survey Question</w:t>
            </w:r>
          </w:p>
          <w:p w14:paraId="3F70A6D9" w14:textId="77777777" w:rsidR="001E16E0" w:rsidRPr="000A6B20" w:rsidRDefault="001E16E0" w:rsidP="001E16E0">
            <w:pPr>
              <w:rPr>
                <w:rFonts w:eastAsia="Calibri"/>
                <w:sz w:val="18"/>
                <w:szCs w:val="18"/>
              </w:rPr>
            </w:pPr>
            <w:r w:rsidRPr="4F8DE8C4">
              <w:rPr>
                <w:rFonts w:eastAsia="Calibri"/>
                <w:sz w:val="18"/>
                <w:szCs w:val="18"/>
              </w:rPr>
              <w:t>Has your participation in [program name] helped reduce symptoms or suffering related to stress, anxiety, or depression?</w:t>
            </w:r>
          </w:p>
          <w:p w14:paraId="5FBDB67C" w14:textId="77777777" w:rsidR="001E16E0" w:rsidRPr="000A6B20" w:rsidRDefault="001E16E0" w:rsidP="001E16E0">
            <w:pPr>
              <w:pStyle w:val="ListParagraph"/>
              <w:numPr>
                <w:ilvl w:val="0"/>
                <w:numId w:val="21"/>
              </w:numPr>
              <w:rPr>
                <w:rFonts w:eastAsia="Calibri"/>
                <w:sz w:val="18"/>
                <w:szCs w:val="18"/>
              </w:rPr>
            </w:pPr>
            <w:r w:rsidRPr="4F8DE8C4">
              <w:rPr>
                <w:rFonts w:eastAsia="Calibri"/>
                <w:sz w:val="18"/>
                <w:szCs w:val="18"/>
              </w:rPr>
              <w:t>Yes, it has had a significant positive impact</w:t>
            </w:r>
          </w:p>
          <w:p w14:paraId="0C0EA338" w14:textId="77777777" w:rsidR="001E16E0" w:rsidRPr="000A6B20" w:rsidRDefault="001E16E0" w:rsidP="001E16E0">
            <w:pPr>
              <w:pStyle w:val="ListParagraph"/>
              <w:numPr>
                <w:ilvl w:val="0"/>
                <w:numId w:val="21"/>
              </w:numPr>
              <w:rPr>
                <w:rFonts w:eastAsia="Calibri"/>
                <w:sz w:val="18"/>
                <w:szCs w:val="18"/>
              </w:rPr>
            </w:pPr>
            <w:r w:rsidRPr="4F8DE8C4">
              <w:rPr>
                <w:rFonts w:eastAsia="Calibri"/>
                <w:sz w:val="18"/>
                <w:szCs w:val="18"/>
              </w:rPr>
              <w:t>Yes, it has had a slight positive impact</w:t>
            </w:r>
          </w:p>
          <w:p w14:paraId="28984B99" w14:textId="77777777" w:rsidR="001E16E0" w:rsidRPr="000A6B20" w:rsidRDefault="001E16E0" w:rsidP="001E16E0">
            <w:pPr>
              <w:pStyle w:val="ListParagraph"/>
              <w:numPr>
                <w:ilvl w:val="0"/>
                <w:numId w:val="21"/>
              </w:numPr>
              <w:rPr>
                <w:rFonts w:eastAsia="Calibri"/>
                <w:sz w:val="18"/>
                <w:szCs w:val="18"/>
              </w:rPr>
            </w:pPr>
            <w:r w:rsidRPr="4F8DE8C4">
              <w:rPr>
                <w:rFonts w:eastAsia="Calibri"/>
                <w:sz w:val="18"/>
                <w:szCs w:val="18"/>
              </w:rPr>
              <w:t>No change</w:t>
            </w:r>
          </w:p>
          <w:p w14:paraId="75990585" w14:textId="77777777" w:rsidR="001E16E0" w:rsidRPr="000A6B20" w:rsidRDefault="001E16E0" w:rsidP="001E16E0">
            <w:pPr>
              <w:pStyle w:val="ListParagraph"/>
              <w:numPr>
                <w:ilvl w:val="0"/>
                <w:numId w:val="21"/>
              </w:numPr>
              <w:rPr>
                <w:rFonts w:eastAsia="Calibri"/>
                <w:sz w:val="18"/>
                <w:szCs w:val="18"/>
              </w:rPr>
            </w:pPr>
            <w:r w:rsidRPr="4F8DE8C4">
              <w:rPr>
                <w:rFonts w:eastAsia="Calibri"/>
                <w:sz w:val="18"/>
                <w:szCs w:val="18"/>
              </w:rPr>
              <w:t>It has had a negative impact</w:t>
            </w:r>
          </w:p>
          <w:p w14:paraId="0A75B076" w14:textId="77777777" w:rsidR="001E16E0" w:rsidRPr="000A6B20" w:rsidRDefault="3C0E91D1" w:rsidP="001E16E0">
            <w:pPr>
              <w:pStyle w:val="ListParagraph"/>
              <w:numPr>
                <w:ilvl w:val="0"/>
                <w:numId w:val="21"/>
              </w:numPr>
              <w:rPr>
                <w:rFonts w:eastAsia="Calibri"/>
                <w:sz w:val="18"/>
                <w:szCs w:val="18"/>
              </w:rPr>
            </w:pPr>
            <w:r w:rsidRPr="0F707203">
              <w:rPr>
                <w:rFonts w:eastAsia="Calibri"/>
                <w:sz w:val="18"/>
                <w:szCs w:val="18"/>
              </w:rPr>
              <w:t>I am not sure</w:t>
            </w:r>
          </w:p>
          <w:p w14:paraId="3AC1A8A7" w14:textId="77777777" w:rsidR="00CE1833" w:rsidRDefault="00CE1833" w:rsidP="001E16E0">
            <w:pPr>
              <w:rPr>
                <w:rFonts w:eastAsia="Calibri"/>
                <w:sz w:val="18"/>
                <w:szCs w:val="18"/>
              </w:rPr>
            </w:pPr>
          </w:p>
          <w:p w14:paraId="326FE25D" w14:textId="77777777" w:rsidR="00CE1833" w:rsidRPr="007B7EAF" w:rsidRDefault="51D62106" w:rsidP="00CE1833">
            <w:pPr>
              <w:rPr>
                <w:rFonts w:eastAsia="Calibri"/>
                <w:b/>
                <w:sz w:val="18"/>
                <w:szCs w:val="18"/>
              </w:rPr>
            </w:pPr>
            <w:r w:rsidRPr="0F707203">
              <w:rPr>
                <w:rFonts w:eastAsia="Calibri"/>
                <w:b/>
                <w:bCs/>
                <w:sz w:val="18"/>
                <w:szCs w:val="18"/>
              </w:rPr>
              <w:t xml:space="preserve">Secondary Data Analysis </w:t>
            </w:r>
          </w:p>
          <w:p w14:paraId="5BDF70D5" w14:textId="50BD70D7" w:rsidR="00CE1833" w:rsidRPr="004F2932" w:rsidRDefault="2A83DA8C" w:rsidP="004F2932">
            <w:pPr>
              <w:rPr>
                <w:rFonts w:eastAsia="Calibri"/>
                <w:b/>
                <w:sz w:val="18"/>
                <w:szCs w:val="18"/>
              </w:rPr>
            </w:pPr>
            <w:r w:rsidRPr="004F2932">
              <w:rPr>
                <w:rFonts w:eastAsia="Calibri"/>
                <w:b/>
                <w:sz w:val="18"/>
                <w:szCs w:val="18"/>
              </w:rPr>
              <w:t>Key Metrics that could be pulled from Grantee Identified Source:</w:t>
            </w:r>
          </w:p>
          <w:p w14:paraId="645ABC39" w14:textId="0BB7232C" w:rsidR="00CE1833" w:rsidRPr="000A6B20" w:rsidRDefault="0FD4B0B4" w:rsidP="004F2932">
            <w:pPr>
              <w:pStyle w:val="ListParagraph"/>
              <w:numPr>
                <w:ilvl w:val="0"/>
                <w:numId w:val="51"/>
              </w:numPr>
              <w:rPr>
                <w:rFonts w:asciiTheme="minorHAnsi" w:eastAsiaTheme="minorEastAsia" w:hAnsiTheme="minorHAnsi" w:cstheme="minorBidi"/>
                <w:sz w:val="18"/>
                <w:szCs w:val="18"/>
              </w:rPr>
            </w:pPr>
            <w:r w:rsidRPr="0F707203">
              <w:rPr>
                <w:rFonts w:asciiTheme="minorHAnsi" w:eastAsiaTheme="minorEastAsia" w:hAnsiTheme="minorHAnsi" w:cstheme="minorBidi"/>
                <w:sz w:val="18"/>
                <w:szCs w:val="18"/>
              </w:rPr>
              <w:t>Decrease in p</w:t>
            </w:r>
            <w:r w:rsidR="2157A252" w:rsidRPr="0F707203">
              <w:rPr>
                <w:rFonts w:asciiTheme="minorHAnsi" w:eastAsiaTheme="minorEastAsia" w:hAnsiTheme="minorHAnsi" w:cstheme="minorBidi"/>
                <w:sz w:val="18"/>
                <w:szCs w:val="18"/>
              </w:rPr>
              <w:t xml:space="preserve">revalence of anxiety and depression among </w:t>
            </w:r>
            <w:r w:rsidR="30E369F3" w:rsidRPr="0F707203">
              <w:rPr>
                <w:rFonts w:asciiTheme="minorHAnsi" w:eastAsiaTheme="minorEastAsia" w:hAnsiTheme="minorHAnsi" w:cstheme="minorBidi"/>
                <w:sz w:val="18"/>
                <w:szCs w:val="18"/>
              </w:rPr>
              <w:t xml:space="preserve">patients, broken down by key </w:t>
            </w:r>
            <w:r w:rsidR="025F28E3" w:rsidRPr="0F707203">
              <w:rPr>
                <w:rFonts w:asciiTheme="minorHAnsi" w:eastAsiaTheme="minorEastAsia" w:hAnsiTheme="minorHAnsi" w:cstheme="minorBidi"/>
                <w:sz w:val="18"/>
                <w:szCs w:val="18"/>
              </w:rPr>
              <w:t>demographic variables</w:t>
            </w:r>
            <w:r w:rsidR="30E369F3" w:rsidRPr="0F707203">
              <w:rPr>
                <w:rFonts w:asciiTheme="minorHAnsi" w:eastAsiaTheme="minorEastAsia" w:hAnsiTheme="minorHAnsi" w:cstheme="minorBidi"/>
                <w:sz w:val="18"/>
                <w:szCs w:val="18"/>
              </w:rPr>
              <w:t>.</w:t>
            </w:r>
          </w:p>
        </w:tc>
      </w:tr>
      <w:tr w:rsidR="001E16E0" w:rsidRPr="005A49CD" w14:paraId="011C5B8E" w14:textId="77777777" w:rsidTr="004F2932">
        <w:trPr>
          <w:trHeight w:val="340"/>
        </w:trPr>
        <w:tc>
          <w:tcPr>
            <w:tcW w:w="2203" w:type="dxa"/>
            <w:shd w:val="clear" w:color="auto" w:fill="FFFFFF" w:themeFill="background1"/>
            <w:vAlign w:val="center"/>
          </w:tcPr>
          <w:p w14:paraId="2B6115AE" w14:textId="77777777" w:rsidR="001E16E0" w:rsidRDefault="001E16E0" w:rsidP="001E16E0">
            <w:pPr>
              <w:rPr>
                <w:rFonts w:eastAsia="Calibri"/>
                <w:sz w:val="20"/>
                <w:szCs w:val="20"/>
              </w:rPr>
            </w:pPr>
            <w:r w:rsidRPr="4F8DE8C4">
              <w:rPr>
                <w:rFonts w:eastAsia="Calibri"/>
                <w:sz w:val="18"/>
                <w:szCs w:val="18"/>
              </w:rPr>
              <w:t>Pregnancy and Childbirth</w:t>
            </w:r>
          </w:p>
        </w:tc>
        <w:tc>
          <w:tcPr>
            <w:tcW w:w="3282" w:type="dxa"/>
            <w:shd w:val="clear" w:color="auto" w:fill="FFFFFF" w:themeFill="background1"/>
            <w:vAlign w:val="center"/>
          </w:tcPr>
          <w:p w14:paraId="46897300" w14:textId="7D061226" w:rsidR="001E16E0" w:rsidRPr="00163AE8" w:rsidRDefault="4292CFF5" w:rsidP="001E16E0">
            <w:pPr>
              <w:rPr>
                <w:rFonts w:eastAsia="Calibri"/>
                <w:sz w:val="20"/>
                <w:szCs w:val="20"/>
              </w:rPr>
            </w:pPr>
            <w:hyperlink r:id="rId27">
              <w:r w:rsidRPr="4F8DE8C4">
                <w:rPr>
                  <w:rStyle w:val="Hyperlink"/>
                  <w:rFonts w:eastAsia="Calibri"/>
                  <w:color w:val="233468"/>
                  <w:sz w:val="18"/>
                  <w:szCs w:val="18"/>
                </w:rPr>
                <w:t>Reduce the rate of fetal deaths at 20 or more weeks of gestation — MICH01</w:t>
              </w:r>
            </w:hyperlink>
          </w:p>
        </w:tc>
        <w:tc>
          <w:tcPr>
            <w:tcW w:w="7470" w:type="dxa"/>
            <w:shd w:val="clear" w:color="auto" w:fill="FFFFFF" w:themeFill="background1"/>
            <w:vAlign w:val="center"/>
          </w:tcPr>
          <w:p w14:paraId="57D953C7" w14:textId="77777777" w:rsidR="00426B0F" w:rsidRPr="007B7EAF" w:rsidRDefault="12BE1310" w:rsidP="00426B0F">
            <w:pPr>
              <w:rPr>
                <w:rFonts w:eastAsia="Calibri"/>
                <w:b/>
                <w:sz w:val="18"/>
                <w:szCs w:val="18"/>
              </w:rPr>
            </w:pPr>
            <w:r w:rsidRPr="0F707203">
              <w:rPr>
                <w:rFonts w:eastAsia="Calibri"/>
                <w:b/>
                <w:bCs/>
                <w:sz w:val="18"/>
                <w:szCs w:val="18"/>
              </w:rPr>
              <w:t xml:space="preserve">Secondary Data Analysis </w:t>
            </w:r>
          </w:p>
          <w:p w14:paraId="43A415AF" w14:textId="7C25D621" w:rsidR="00C07F13" w:rsidRPr="00C07F13" w:rsidRDefault="10A7905C" w:rsidP="0F707203">
            <w:pPr>
              <w:rPr>
                <w:rFonts w:eastAsia="Calibri"/>
                <w:b/>
                <w:bCs/>
                <w:sz w:val="18"/>
                <w:szCs w:val="18"/>
              </w:rPr>
            </w:pPr>
            <w:r w:rsidRPr="0F707203">
              <w:rPr>
                <w:rFonts w:eastAsia="Calibri"/>
                <w:b/>
                <w:bCs/>
                <w:sz w:val="18"/>
                <w:szCs w:val="18"/>
              </w:rPr>
              <w:t>Key Metrics that could be pulled from Grantee Identified Source:</w:t>
            </w:r>
          </w:p>
          <w:p w14:paraId="281F7D5D" w14:textId="73E22965" w:rsidR="00C07F13" w:rsidRPr="00C07F13" w:rsidRDefault="46794ED6" w:rsidP="0F707203">
            <w:pPr>
              <w:pStyle w:val="ListParagraph"/>
              <w:numPr>
                <w:ilvl w:val="0"/>
                <w:numId w:val="51"/>
              </w:numPr>
              <w:spacing w:after="160" w:line="279" w:lineRule="auto"/>
              <w:rPr>
                <w:rFonts w:asciiTheme="minorHAnsi" w:eastAsiaTheme="minorEastAsia" w:hAnsiTheme="minorHAnsi" w:cstheme="minorBidi"/>
                <w:sz w:val="18"/>
                <w:szCs w:val="18"/>
              </w:rPr>
            </w:pPr>
            <w:r w:rsidRPr="0F707203">
              <w:rPr>
                <w:rFonts w:asciiTheme="minorHAnsi" w:eastAsiaTheme="minorEastAsia" w:hAnsiTheme="minorHAnsi" w:cstheme="minorBidi"/>
                <w:sz w:val="18"/>
                <w:szCs w:val="18"/>
              </w:rPr>
              <w:t>Decreased in p</w:t>
            </w:r>
            <w:r w:rsidR="093318FB" w:rsidRPr="0F707203">
              <w:rPr>
                <w:rFonts w:asciiTheme="minorHAnsi" w:eastAsiaTheme="minorEastAsia" w:hAnsiTheme="minorHAnsi" w:cstheme="minorBidi"/>
                <w:sz w:val="18"/>
                <w:szCs w:val="18"/>
              </w:rPr>
              <w:t>revalence of gestational diabetes</w:t>
            </w:r>
            <w:r w:rsidR="1BDFC8B3" w:rsidRPr="0F707203">
              <w:rPr>
                <w:rFonts w:asciiTheme="minorHAnsi" w:eastAsiaTheme="minorEastAsia" w:hAnsiTheme="minorHAnsi" w:cstheme="minorBidi"/>
                <w:sz w:val="18"/>
                <w:szCs w:val="18"/>
              </w:rPr>
              <w:t>, broken down by income.</w:t>
            </w:r>
          </w:p>
          <w:p w14:paraId="30AAF8CF" w14:textId="7E5895BE" w:rsidR="00C07F13" w:rsidRPr="00C07F13" w:rsidRDefault="2DAB5384" w:rsidP="0F707203">
            <w:pPr>
              <w:pStyle w:val="ListParagraph"/>
              <w:numPr>
                <w:ilvl w:val="0"/>
                <w:numId w:val="51"/>
              </w:numPr>
              <w:spacing w:after="160" w:line="279" w:lineRule="auto"/>
              <w:rPr>
                <w:rFonts w:asciiTheme="minorHAnsi" w:eastAsiaTheme="minorEastAsia" w:hAnsiTheme="minorHAnsi" w:cstheme="minorBidi"/>
                <w:sz w:val="18"/>
                <w:szCs w:val="18"/>
              </w:rPr>
            </w:pPr>
            <w:r w:rsidRPr="0F707203">
              <w:rPr>
                <w:rFonts w:asciiTheme="minorHAnsi" w:eastAsiaTheme="minorEastAsia" w:hAnsiTheme="minorHAnsi" w:cstheme="minorBidi"/>
                <w:sz w:val="18"/>
                <w:szCs w:val="18"/>
              </w:rPr>
              <w:t>Decrease in p</w:t>
            </w:r>
            <w:r w:rsidR="093318FB" w:rsidRPr="0F707203">
              <w:rPr>
                <w:rFonts w:asciiTheme="minorHAnsi" w:eastAsiaTheme="minorEastAsia" w:hAnsiTheme="minorHAnsi" w:cstheme="minorBidi"/>
                <w:sz w:val="18"/>
                <w:szCs w:val="18"/>
              </w:rPr>
              <w:t>ercentage of pregnant women who smoke, use alcohol, or misuse substances during pregnancy</w:t>
            </w:r>
            <w:r w:rsidR="3EC434F7" w:rsidRPr="0F707203">
              <w:rPr>
                <w:rFonts w:asciiTheme="minorHAnsi" w:eastAsiaTheme="minorEastAsia" w:hAnsiTheme="minorHAnsi" w:cstheme="minorBidi"/>
                <w:sz w:val="18"/>
                <w:szCs w:val="18"/>
              </w:rPr>
              <w:t xml:space="preserve">, broken down by key </w:t>
            </w:r>
            <w:r w:rsidR="6B6E33AD" w:rsidRPr="0F707203">
              <w:rPr>
                <w:rFonts w:asciiTheme="minorHAnsi" w:eastAsiaTheme="minorEastAsia" w:hAnsiTheme="minorHAnsi" w:cstheme="minorBidi"/>
                <w:sz w:val="18"/>
                <w:szCs w:val="18"/>
              </w:rPr>
              <w:t>demographic variables</w:t>
            </w:r>
            <w:r w:rsidR="3EC434F7" w:rsidRPr="0F707203">
              <w:rPr>
                <w:rFonts w:asciiTheme="minorHAnsi" w:eastAsiaTheme="minorEastAsia" w:hAnsiTheme="minorHAnsi" w:cstheme="minorBidi"/>
                <w:sz w:val="18"/>
                <w:szCs w:val="18"/>
              </w:rPr>
              <w:t>.</w:t>
            </w:r>
          </w:p>
          <w:p w14:paraId="220DA915" w14:textId="7C249917" w:rsidR="00C07F13" w:rsidRPr="00C07F13" w:rsidRDefault="7417A9DB" w:rsidP="004F2932">
            <w:pPr>
              <w:pStyle w:val="ListParagraph"/>
              <w:numPr>
                <w:ilvl w:val="0"/>
                <w:numId w:val="51"/>
              </w:numPr>
              <w:rPr>
                <w:rFonts w:asciiTheme="minorHAnsi" w:eastAsiaTheme="minorEastAsia" w:hAnsiTheme="minorHAnsi" w:cstheme="minorBidi"/>
                <w:sz w:val="18"/>
                <w:szCs w:val="18"/>
              </w:rPr>
            </w:pPr>
            <w:r w:rsidRPr="0F707203">
              <w:rPr>
                <w:rFonts w:asciiTheme="minorHAnsi" w:eastAsiaTheme="minorEastAsia" w:hAnsiTheme="minorHAnsi" w:cstheme="minorBidi"/>
                <w:sz w:val="18"/>
                <w:szCs w:val="18"/>
              </w:rPr>
              <w:t>Decrease in r</w:t>
            </w:r>
            <w:r w:rsidR="2F741A0D" w:rsidRPr="0F707203">
              <w:rPr>
                <w:rFonts w:asciiTheme="minorHAnsi" w:eastAsiaTheme="minorEastAsia" w:hAnsiTheme="minorHAnsi" w:cstheme="minorBidi"/>
                <w:sz w:val="18"/>
                <w:szCs w:val="18"/>
              </w:rPr>
              <w:t>ates of preterm birth (&lt;37 weeks of gestation) and very preterm birth (&lt;32 weeks)</w:t>
            </w:r>
            <w:r w:rsidR="78F0AE16" w:rsidRPr="0F707203">
              <w:rPr>
                <w:rFonts w:asciiTheme="minorHAnsi" w:eastAsiaTheme="minorEastAsia" w:hAnsiTheme="minorHAnsi" w:cstheme="minorBidi"/>
                <w:sz w:val="18"/>
                <w:szCs w:val="18"/>
              </w:rPr>
              <w:t>, broken down by key demographic variables.</w:t>
            </w:r>
          </w:p>
        </w:tc>
      </w:tr>
      <w:tr w:rsidR="001E16E0" w:rsidRPr="005A49CD" w14:paraId="6CE24BF8" w14:textId="77777777" w:rsidTr="004F2932">
        <w:trPr>
          <w:trHeight w:val="340"/>
        </w:trPr>
        <w:tc>
          <w:tcPr>
            <w:tcW w:w="2203" w:type="dxa"/>
            <w:shd w:val="clear" w:color="auto" w:fill="FFFFFF" w:themeFill="background1"/>
            <w:vAlign w:val="center"/>
          </w:tcPr>
          <w:p w14:paraId="37F110A8" w14:textId="77777777" w:rsidR="001E16E0" w:rsidRDefault="001E16E0" w:rsidP="001E16E0">
            <w:pPr>
              <w:rPr>
                <w:rFonts w:eastAsia="Calibri"/>
                <w:sz w:val="20"/>
                <w:szCs w:val="20"/>
              </w:rPr>
            </w:pPr>
            <w:r w:rsidRPr="4F8DE8C4">
              <w:rPr>
                <w:rFonts w:eastAsia="Calibri"/>
                <w:sz w:val="18"/>
                <w:szCs w:val="18"/>
              </w:rPr>
              <w:t>Sexually Transmitted Infections</w:t>
            </w:r>
          </w:p>
        </w:tc>
        <w:tc>
          <w:tcPr>
            <w:tcW w:w="3282" w:type="dxa"/>
            <w:shd w:val="clear" w:color="auto" w:fill="FFFFFF" w:themeFill="background1"/>
            <w:vAlign w:val="center"/>
          </w:tcPr>
          <w:p w14:paraId="3618CE1B" w14:textId="6A6D6FC6" w:rsidR="001E16E0" w:rsidRPr="00163AE8" w:rsidRDefault="390BD502" w:rsidP="001E16E0">
            <w:pPr>
              <w:rPr>
                <w:rFonts w:eastAsia="Calibri"/>
                <w:sz w:val="20"/>
                <w:szCs w:val="20"/>
              </w:rPr>
            </w:pPr>
            <w:hyperlink r:id="rId28">
              <w:r w:rsidRPr="4F8DE8C4">
                <w:rPr>
                  <w:rStyle w:val="Hyperlink"/>
                  <w:rFonts w:eastAsia="Calibri"/>
                  <w:color w:val="233468"/>
                  <w:sz w:val="18"/>
                  <w:szCs w:val="18"/>
                </w:rPr>
                <w:t>Reduce the number of new HIV infections — HIV01</w:t>
              </w:r>
            </w:hyperlink>
          </w:p>
        </w:tc>
        <w:tc>
          <w:tcPr>
            <w:tcW w:w="7470" w:type="dxa"/>
            <w:shd w:val="clear" w:color="auto" w:fill="FFFFFF" w:themeFill="background1"/>
            <w:vAlign w:val="center"/>
          </w:tcPr>
          <w:p w14:paraId="55F7C80F" w14:textId="77777777" w:rsidR="00426B0F" w:rsidRPr="007B7EAF" w:rsidRDefault="00426B0F" w:rsidP="00426B0F">
            <w:pPr>
              <w:rPr>
                <w:rFonts w:eastAsia="Calibri"/>
                <w:b/>
                <w:sz w:val="18"/>
                <w:szCs w:val="18"/>
              </w:rPr>
            </w:pPr>
            <w:r w:rsidRPr="4F8DE8C4">
              <w:rPr>
                <w:rFonts w:eastAsia="Calibri"/>
                <w:b/>
                <w:sz w:val="18"/>
                <w:szCs w:val="18"/>
              </w:rPr>
              <w:t xml:space="preserve">Secondary Data Analysis </w:t>
            </w:r>
          </w:p>
          <w:p w14:paraId="1DC2D8B5" w14:textId="50BD70D7" w:rsidR="00426B0F" w:rsidRPr="007B7EAF" w:rsidRDefault="12BE1310" w:rsidP="0F707203">
            <w:pPr>
              <w:rPr>
                <w:rFonts w:eastAsia="Calibri"/>
                <w:b/>
                <w:bCs/>
                <w:sz w:val="18"/>
                <w:szCs w:val="18"/>
              </w:rPr>
            </w:pPr>
            <w:r w:rsidRPr="0F707203">
              <w:rPr>
                <w:rFonts w:eastAsia="Calibri"/>
                <w:b/>
                <w:bCs/>
                <w:sz w:val="18"/>
                <w:szCs w:val="18"/>
              </w:rPr>
              <w:t xml:space="preserve">Key Metrics </w:t>
            </w:r>
            <w:r w:rsidR="756A5EBB" w:rsidRPr="0F707203">
              <w:rPr>
                <w:rFonts w:eastAsia="Calibri"/>
                <w:b/>
                <w:bCs/>
                <w:sz w:val="18"/>
                <w:szCs w:val="18"/>
              </w:rPr>
              <w:t xml:space="preserve">that could be </w:t>
            </w:r>
            <w:r w:rsidRPr="0F707203">
              <w:rPr>
                <w:rFonts w:eastAsia="Calibri"/>
                <w:b/>
                <w:bCs/>
                <w:sz w:val="18"/>
                <w:szCs w:val="18"/>
              </w:rPr>
              <w:t>pulled from Grantee Identified Source:</w:t>
            </w:r>
          </w:p>
          <w:p w14:paraId="70A7B547" w14:textId="518C0ABD" w:rsidR="001E16E0" w:rsidRPr="00163AE8" w:rsidRDefault="3F0D142F" w:rsidP="004F2932">
            <w:pPr>
              <w:pStyle w:val="ListParagraph"/>
              <w:numPr>
                <w:ilvl w:val="0"/>
                <w:numId w:val="51"/>
              </w:numPr>
              <w:rPr>
                <w:rFonts w:asciiTheme="minorHAnsi" w:eastAsiaTheme="minorEastAsia" w:hAnsiTheme="minorHAnsi" w:cstheme="minorBidi"/>
                <w:sz w:val="18"/>
                <w:szCs w:val="18"/>
              </w:rPr>
            </w:pPr>
            <w:r w:rsidRPr="0F707203">
              <w:rPr>
                <w:rFonts w:asciiTheme="minorHAnsi" w:eastAsiaTheme="minorEastAsia" w:hAnsiTheme="minorHAnsi" w:cstheme="minorBidi"/>
                <w:sz w:val="18"/>
                <w:szCs w:val="18"/>
              </w:rPr>
              <w:t>Decrease in number of new HIV infections</w:t>
            </w:r>
          </w:p>
        </w:tc>
      </w:tr>
    </w:tbl>
    <w:p w14:paraId="61CBE3EB" w14:textId="16DD99FC" w:rsidR="007848F2" w:rsidRDefault="007848F2" w:rsidP="004F2932">
      <w:pPr>
        <w:pStyle w:val="Heading3"/>
        <w:rPr>
          <w:rFonts w:eastAsia="Calibri"/>
        </w:rPr>
      </w:pPr>
    </w:p>
    <w:sectPr w:rsidR="007848F2" w:rsidSect="004F2932">
      <w:headerReference w:type="default" r:id="rId29"/>
      <w:footerReference w:type="default" r:id="rId30"/>
      <w:pgSz w:w="15840" w:h="12240" w:orient="landscape"/>
      <w:pgMar w:top="63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E5CB6" w14:textId="77777777" w:rsidR="00D70C75" w:rsidRDefault="00D70C75" w:rsidP="00FD3B4D">
      <w:r>
        <w:separator/>
      </w:r>
    </w:p>
  </w:endnote>
  <w:endnote w:type="continuationSeparator" w:id="0">
    <w:p w14:paraId="38A1B5B7" w14:textId="77777777" w:rsidR="00D70C75" w:rsidRDefault="00D70C75" w:rsidP="00FD3B4D">
      <w:r>
        <w:continuationSeparator/>
      </w:r>
    </w:p>
  </w:endnote>
  <w:endnote w:type="continuationNotice" w:id="1">
    <w:p w14:paraId="5909D733" w14:textId="77777777" w:rsidR="00D70C75" w:rsidRDefault="00D70C75" w:rsidP="00FD3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3B4F5" w14:textId="336FFC7D" w:rsidR="001807CA" w:rsidRPr="00422516" w:rsidRDefault="00422516" w:rsidP="00422516">
    <w:pPr>
      <w:pStyle w:val="Footer"/>
      <w:rPr>
        <w:color w:val="AEAAAA" w:themeColor="background2" w:themeShade="BF"/>
      </w:rPr>
    </w:pPr>
    <w:r w:rsidRPr="00422516">
      <w:rPr>
        <w:color w:val="AEAAAA" w:themeColor="background2" w:themeShade="BF"/>
      </w:rPr>
      <w:t xml:space="preserve">Page </w:t>
    </w:r>
    <w:r w:rsidRPr="00422516">
      <w:rPr>
        <w:color w:val="AEAAAA" w:themeColor="background2" w:themeShade="BF"/>
      </w:rPr>
      <w:fldChar w:fldCharType="begin"/>
    </w:r>
    <w:r w:rsidRPr="00422516">
      <w:rPr>
        <w:color w:val="AEAAAA" w:themeColor="background2" w:themeShade="BF"/>
      </w:rPr>
      <w:instrText xml:space="preserve"> PAGE  \* Arabic  \* MERGEFORMAT </w:instrText>
    </w:r>
    <w:r w:rsidRPr="00422516">
      <w:rPr>
        <w:color w:val="AEAAAA" w:themeColor="background2" w:themeShade="BF"/>
      </w:rPr>
      <w:fldChar w:fldCharType="separate"/>
    </w:r>
    <w:r w:rsidRPr="00422516">
      <w:rPr>
        <w:noProof/>
        <w:color w:val="AEAAAA" w:themeColor="background2" w:themeShade="BF"/>
      </w:rPr>
      <w:t>2</w:t>
    </w:r>
    <w:r w:rsidRPr="00422516">
      <w:rPr>
        <w:color w:val="AEAAAA" w:themeColor="background2" w:themeShade="BF"/>
      </w:rPr>
      <w:fldChar w:fldCharType="end"/>
    </w:r>
    <w:r w:rsidRPr="00422516">
      <w:rPr>
        <w:color w:val="AEAAAA" w:themeColor="background2" w:themeShade="BF"/>
      </w:rPr>
      <w:t xml:space="preserve"> of </w:t>
    </w:r>
    <w:r w:rsidRPr="00422516">
      <w:rPr>
        <w:color w:val="AEAAAA" w:themeColor="background2" w:themeShade="BF"/>
      </w:rPr>
      <w:fldChar w:fldCharType="begin"/>
    </w:r>
    <w:r w:rsidRPr="00422516">
      <w:rPr>
        <w:color w:val="AEAAAA" w:themeColor="background2" w:themeShade="BF"/>
      </w:rPr>
      <w:instrText xml:space="preserve"> NUMPAGES  \* Arabic  \* MERGEFORMAT </w:instrText>
    </w:r>
    <w:r w:rsidRPr="00422516">
      <w:rPr>
        <w:color w:val="AEAAAA" w:themeColor="background2" w:themeShade="BF"/>
      </w:rPr>
      <w:fldChar w:fldCharType="separate"/>
    </w:r>
    <w:r w:rsidRPr="00422516">
      <w:rPr>
        <w:noProof/>
        <w:color w:val="AEAAAA" w:themeColor="background2" w:themeShade="BF"/>
      </w:rPr>
      <w:t>2</w:t>
    </w:r>
    <w:r w:rsidRPr="00422516">
      <w:rPr>
        <w:color w:val="AEAAAA" w:themeColor="background2"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4230B" w14:textId="77777777" w:rsidR="00D70C75" w:rsidRDefault="00D70C75" w:rsidP="00FD3B4D">
      <w:r>
        <w:separator/>
      </w:r>
    </w:p>
  </w:footnote>
  <w:footnote w:type="continuationSeparator" w:id="0">
    <w:p w14:paraId="1CCE05F6" w14:textId="77777777" w:rsidR="00D70C75" w:rsidRDefault="00D70C75" w:rsidP="00FD3B4D">
      <w:r>
        <w:continuationSeparator/>
      </w:r>
    </w:p>
  </w:footnote>
  <w:footnote w:type="continuationNotice" w:id="1">
    <w:p w14:paraId="498E7250" w14:textId="77777777" w:rsidR="00D70C75" w:rsidRDefault="00D70C75" w:rsidP="00FD3B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3A4ABA31" w14:paraId="3D81F14B" w14:textId="77777777" w:rsidTr="3A4ABA31">
      <w:trPr>
        <w:trHeight w:val="300"/>
      </w:trPr>
      <w:tc>
        <w:tcPr>
          <w:tcW w:w="4320" w:type="dxa"/>
        </w:tcPr>
        <w:p w14:paraId="225867A4" w14:textId="6759F8F1" w:rsidR="3A4ABA31" w:rsidRDefault="3A4ABA31" w:rsidP="00FD3B4D">
          <w:pPr>
            <w:pStyle w:val="Header"/>
          </w:pPr>
        </w:p>
      </w:tc>
      <w:tc>
        <w:tcPr>
          <w:tcW w:w="4320" w:type="dxa"/>
        </w:tcPr>
        <w:p w14:paraId="76A043EF" w14:textId="04A58329" w:rsidR="3A4ABA31" w:rsidRDefault="3A4ABA31" w:rsidP="00FD3B4D">
          <w:pPr>
            <w:pStyle w:val="Header"/>
          </w:pPr>
        </w:p>
      </w:tc>
      <w:tc>
        <w:tcPr>
          <w:tcW w:w="4320" w:type="dxa"/>
        </w:tcPr>
        <w:p w14:paraId="155A3A4D" w14:textId="7C3714BD" w:rsidR="3A4ABA31" w:rsidRDefault="3A4ABA31" w:rsidP="00FD3B4D">
          <w:pPr>
            <w:pStyle w:val="Header"/>
          </w:pPr>
        </w:p>
      </w:tc>
    </w:tr>
  </w:tbl>
  <w:p w14:paraId="20D279EF" w14:textId="08560F39" w:rsidR="001807CA" w:rsidRDefault="00485042" w:rsidP="00FD3B4D">
    <w:pPr>
      <w:pStyle w:val="Header"/>
    </w:pPr>
    <w:r w:rsidRPr="00631A08">
      <w:rPr>
        <w:noProof/>
      </w:rPr>
      <mc:AlternateContent>
        <mc:Choice Requires="wps">
          <w:drawing>
            <wp:anchor distT="0" distB="0" distL="114300" distR="114300" simplePos="0" relativeHeight="251658240" behindDoc="0" locked="0" layoutInCell="1" allowOverlap="1" wp14:anchorId="6892BAD9" wp14:editId="55999C3D">
              <wp:simplePos x="0" y="0"/>
              <wp:positionH relativeFrom="column">
                <wp:posOffset>-904875</wp:posOffset>
              </wp:positionH>
              <wp:positionV relativeFrom="paragraph">
                <wp:posOffset>-638810</wp:posOffset>
              </wp:positionV>
              <wp:extent cx="10295466" cy="287867"/>
              <wp:effectExtent l="0" t="0" r="0" b="0"/>
              <wp:wrapNone/>
              <wp:docPr id="4" name="Rectangle 3">
                <a:extLst xmlns:a="http://schemas.openxmlformats.org/drawingml/2006/main">
                  <a:ext uri="{FF2B5EF4-FFF2-40B4-BE49-F238E27FC236}">
                    <a16:creationId xmlns:a16="http://schemas.microsoft.com/office/drawing/2014/main" id="{4C9BEE06-E30B-1797-6868-EDA0B2B78297}"/>
                  </a:ext>
                </a:extLst>
              </wp:docPr>
              <wp:cNvGraphicFramePr/>
              <a:graphic xmlns:a="http://schemas.openxmlformats.org/drawingml/2006/main">
                <a:graphicData uri="http://schemas.microsoft.com/office/word/2010/wordprocessingShape">
                  <wps:wsp>
                    <wps:cNvSpPr/>
                    <wps:spPr>
                      <a:xfrm>
                        <a:off x="0" y="0"/>
                        <a:ext cx="10295466" cy="287867"/>
                      </a:xfrm>
                      <a:prstGeom prst="rect">
                        <a:avLst/>
                      </a:prstGeom>
                      <a:gradFill flip="none" rotWithShape="1">
                        <a:gsLst>
                          <a:gs pos="100000">
                            <a:srgbClr val="CCDE62"/>
                          </a:gs>
                          <a:gs pos="8000">
                            <a:srgbClr val="20BFD6"/>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71D82C2" id="Rectangle 3" o:spid="_x0000_s1026" style="position:absolute;margin-left:-71.25pt;margin-top:-50.3pt;width:810.65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" fillcolor="#20bfd6" stroked="f" strokeweight="1pt">
              <v:fill color2="#ccde62" rotate="t" angle="45" colors="0 #20bfd6;5243f #20bfd6" focus="100%" type="gradie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1561"/>
    <w:multiLevelType w:val="hybridMultilevel"/>
    <w:tmpl w:val="09A2DAB2"/>
    <w:lvl w:ilvl="0" w:tplc="94F4BAD6">
      <w:start w:val="1"/>
      <w:numFmt w:val="decimal"/>
      <w:lvlText w:val="%1."/>
      <w:lvlJc w:val="left"/>
      <w:pPr>
        <w:ind w:left="720" w:hanging="360"/>
      </w:pPr>
    </w:lvl>
    <w:lvl w:ilvl="1" w:tplc="586CC028">
      <w:start w:val="1"/>
      <w:numFmt w:val="lowerLetter"/>
      <w:lvlText w:val="%2."/>
      <w:lvlJc w:val="left"/>
      <w:pPr>
        <w:ind w:left="1440" w:hanging="360"/>
      </w:pPr>
    </w:lvl>
    <w:lvl w:ilvl="2" w:tplc="4FD2AA04">
      <w:start w:val="1"/>
      <w:numFmt w:val="lowerRoman"/>
      <w:lvlText w:val="%3."/>
      <w:lvlJc w:val="right"/>
      <w:pPr>
        <w:ind w:left="2160" w:hanging="180"/>
      </w:pPr>
    </w:lvl>
    <w:lvl w:ilvl="3" w:tplc="F4424764">
      <w:start w:val="1"/>
      <w:numFmt w:val="decimal"/>
      <w:lvlText w:val="%4."/>
      <w:lvlJc w:val="left"/>
      <w:pPr>
        <w:ind w:left="2880" w:hanging="360"/>
      </w:pPr>
    </w:lvl>
    <w:lvl w:ilvl="4" w:tplc="57802572">
      <w:start w:val="1"/>
      <w:numFmt w:val="lowerLetter"/>
      <w:lvlText w:val="%5."/>
      <w:lvlJc w:val="left"/>
      <w:pPr>
        <w:ind w:left="3600" w:hanging="360"/>
      </w:pPr>
    </w:lvl>
    <w:lvl w:ilvl="5" w:tplc="D0921F3A">
      <w:start w:val="1"/>
      <w:numFmt w:val="lowerRoman"/>
      <w:lvlText w:val="%6."/>
      <w:lvlJc w:val="right"/>
      <w:pPr>
        <w:ind w:left="4320" w:hanging="180"/>
      </w:pPr>
    </w:lvl>
    <w:lvl w:ilvl="6" w:tplc="52F05AC4">
      <w:start w:val="1"/>
      <w:numFmt w:val="decimal"/>
      <w:lvlText w:val="%7."/>
      <w:lvlJc w:val="left"/>
      <w:pPr>
        <w:ind w:left="5040" w:hanging="360"/>
      </w:pPr>
    </w:lvl>
    <w:lvl w:ilvl="7" w:tplc="9E1ADC98">
      <w:start w:val="1"/>
      <w:numFmt w:val="lowerLetter"/>
      <w:lvlText w:val="%8."/>
      <w:lvlJc w:val="left"/>
      <w:pPr>
        <w:ind w:left="5760" w:hanging="360"/>
      </w:pPr>
    </w:lvl>
    <w:lvl w:ilvl="8" w:tplc="5CE89758">
      <w:start w:val="1"/>
      <w:numFmt w:val="lowerRoman"/>
      <w:lvlText w:val="%9."/>
      <w:lvlJc w:val="right"/>
      <w:pPr>
        <w:ind w:left="6480" w:hanging="180"/>
      </w:pPr>
    </w:lvl>
  </w:abstractNum>
  <w:abstractNum w:abstractNumId="1" w15:restartNumberingAfterBreak="0">
    <w:nsid w:val="01A01380"/>
    <w:multiLevelType w:val="multilevel"/>
    <w:tmpl w:val="80BC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CB85A6"/>
    <w:multiLevelType w:val="hybridMultilevel"/>
    <w:tmpl w:val="1BEA31D0"/>
    <w:lvl w:ilvl="0" w:tplc="887A56A8">
      <w:start w:val="1"/>
      <w:numFmt w:val="bullet"/>
      <w:lvlText w:val=""/>
      <w:lvlJc w:val="left"/>
      <w:pPr>
        <w:ind w:left="720" w:hanging="360"/>
      </w:pPr>
      <w:rPr>
        <w:rFonts w:ascii="Symbol" w:hAnsi="Symbol" w:hint="default"/>
      </w:rPr>
    </w:lvl>
    <w:lvl w:ilvl="1" w:tplc="E7C63684">
      <w:start w:val="1"/>
      <w:numFmt w:val="bullet"/>
      <w:lvlText w:val="o"/>
      <w:lvlJc w:val="left"/>
      <w:pPr>
        <w:ind w:left="1440" w:hanging="360"/>
      </w:pPr>
      <w:rPr>
        <w:rFonts w:ascii="Courier New" w:hAnsi="Courier New" w:hint="default"/>
      </w:rPr>
    </w:lvl>
    <w:lvl w:ilvl="2" w:tplc="BBE849E0">
      <w:start w:val="1"/>
      <w:numFmt w:val="bullet"/>
      <w:lvlText w:val=""/>
      <w:lvlJc w:val="left"/>
      <w:pPr>
        <w:ind w:left="2160" w:hanging="360"/>
      </w:pPr>
      <w:rPr>
        <w:rFonts w:ascii="Wingdings" w:hAnsi="Wingdings" w:hint="default"/>
      </w:rPr>
    </w:lvl>
    <w:lvl w:ilvl="3" w:tplc="8A8E0532">
      <w:start w:val="1"/>
      <w:numFmt w:val="bullet"/>
      <w:lvlText w:val=""/>
      <w:lvlJc w:val="left"/>
      <w:pPr>
        <w:ind w:left="2880" w:hanging="360"/>
      </w:pPr>
      <w:rPr>
        <w:rFonts w:ascii="Symbol" w:hAnsi="Symbol" w:hint="default"/>
      </w:rPr>
    </w:lvl>
    <w:lvl w:ilvl="4" w:tplc="B108211C">
      <w:start w:val="1"/>
      <w:numFmt w:val="bullet"/>
      <w:lvlText w:val="o"/>
      <w:lvlJc w:val="left"/>
      <w:pPr>
        <w:ind w:left="3600" w:hanging="360"/>
      </w:pPr>
      <w:rPr>
        <w:rFonts w:ascii="Courier New" w:hAnsi="Courier New" w:hint="default"/>
      </w:rPr>
    </w:lvl>
    <w:lvl w:ilvl="5" w:tplc="AC72056A">
      <w:start w:val="1"/>
      <w:numFmt w:val="bullet"/>
      <w:lvlText w:val=""/>
      <w:lvlJc w:val="left"/>
      <w:pPr>
        <w:ind w:left="4320" w:hanging="360"/>
      </w:pPr>
      <w:rPr>
        <w:rFonts w:ascii="Wingdings" w:hAnsi="Wingdings" w:hint="default"/>
      </w:rPr>
    </w:lvl>
    <w:lvl w:ilvl="6" w:tplc="121E8354">
      <w:start w:val="1"/>
      <w:numFmt w:val="bullet"/>
      <w:lvlText w:val=""/>
      <w:lvlJc w:val="left"/>
      <w:pPr>
        <w:ind w:left="5040" w:hanging="360"/>
      </w:pPr>
      <w:rPr>
        <w:rFonts w:ascii="Symbol" w:hAnsi="Symbol" w:hint="default"/>
      </w:rPr>
    </w:lvl>
    <w:lvl w:ilvl="7" w:tplc="96A247AA">
      <w:start w:val="1"/>
      <w:numFmt w:val="bullet"/>
      <w:lvlText w:val="o"/>
      <w:lvlJc w:val="left"/>
      <w:pPr>
        <w:ind w:left="5760" w:hanging="360"/>
      </w:pPr>
      <w:rPr>
        <w:rFonts w:ascii="Courier New" w:hAnsi="Courier New" w:hint="default"/>
      </w:rPr>
    </w:lvl>
    <w:lvl w:ilvl="8" w:tplc="C9BCE728">
      <w:start w:val="1"/>
      <w:numFmt w:val="bullet"/>
      <w:lvlText w:val=""/>
      <w:lvlJc w:val="left"/>
      <w:pPr>
        <w:ind w:left="6480" w:hanging="360"/>
      </w:pPr>
      <w:rPr>
        <w:rFonts w:ascii="Wingdings" w:hAnsi="Wingdings" w:hint="default"/>
      </w:rPr>
    </w:lvl>
  </w:abstractNum>
  <w:abstractNum w:abstractNumId="3" w15:restartNumberingAfterBreak="0">
    <w:nsid w:val="039DADA2"/>
    <w:multiLevelType w:val="hybridMultilevel"/>
    <w:tmpl w:val="4B323AD2"/>
    <w:lvl w:ilvl="0" w:tplc="F95AB30E">
      <w:start w:val="1"/>
      <w:numFmt w:val="bullet"/>
      <w:lvlText w:val=""/>
      <w:lvlJc w:val="left"/>
      <w:pPr>
        <w:ind w:left="720" w:hanging="360"/>
      </w:pPr>
      <w:rPr>
        <w:rFonts w:ascii="Symbol" w:hAnsi="Symbol" w:hint="default"/>
      </w:rPr>
    </w:lvl>
    <w:lvl w:ilvl="1" w:tplc="B5F2986E">
      <w:start w:val="1"/>
      <w:numFmt w:val="bullet"/>
      <w:lvlText w:val="o"/>
      <w:lvlJc w:val="left"/>
      <w:pPr>
        <w:ind w:left="1440" w:hanging="360"/>
      </w:pPr>
      <w:rPr>
        <w:rFonts w:ascii="Courier New" w:hAnsi="Courier New" w:hint="default"/>
      </w:rPr>
    </w:lvl>
    <w:lvl w:ilvl="2" w:tplc="5C208FEE">
      <w:start w:val="1"/>
      <w:numFmt w:val="bullet"/>
      <w:lvlText w:val=""/>
      <w:lvlJc w:val="left"/>
      <w:pPr>
        <w:ind w:left="2160" w:hanging="360"/>
      </w:pPr>
      <w:rPr>
        <w:rFonts w:ascii="Wingdings" w:hAnsi="Wingdings" w:hint="default"/>
      </w:rPr>
    </w:lvl>
    <w:lvl w:ilvl="3" w:tplc="4B60F584">
      <w:start w:val="1"/>
      <w:numFmt w:val="bullet"/>
      <w:lvlText w:val=""/>
      <w:lvlJc w:val="left"/>
      <w:pPr>
        <w:ind w:left="2880" w:hanging="360"/>
      </w:pPr>
      <w:rPr>
        <w:rFonts w:ascii="Symbol" w:hAnsi="Symbol" w:hint="default"/>
      </w:rPr>
    </w:lvl>
    <w:lvl w:ilvl="4" w:tplc="523ACE34">
      <w:start w:val="1"/>
      <w:numFmt w:val="bullet"/>
      <w:lvlText w:val="o"/>
      <w:lvlJc w:val="left"/>
      <w:pPr>
        <w:ind w:left="3600" w:hanging="360"/>
      </w:pPr>
      <w:rPr>
        <w:rFonts w:ascii="Courier New" w:hAnsi="Courier New" w:hint="default"/>
      </w:rPr>
    </w:lvl>
    <w:lvl w:ilvl="5" w:tplc="5E4E5AB6">
      <w:start w:val="1"/>
      <w:numFmt w:val="bullet"/>
      <w:lvlText w:val=""/>
      <w:lvlJc w:val="left"/>
      <w:pPr>
        <w:ind w:left="4320" w:hanging="360"/>
      </w:pPr>
      <w:rPr>
        <w:rFonts w:ascii="Wingdings" w:hAnsi="Wingdings" w:hint="default"/>
      </w:rPr>
    </w:lvl>
    <w:lvl w:ilvl="6" w:tplc="53AA255E">
      <w:start w:val="1"/>
      <w:numFmt w:val="bullet"/>
      <w:lvlText w:val=""/>
      <w:lvlJc w:val="left"/>
      <w:pPr>
        <w:ind w:left="5040" w:hanging="360"/>
      </w:pPr>
      <w:rPr>
        <w:rFonts w:ascii="Symbol" w:hAnsi="Symbol" w:hint="default"/>
      </w:rPr>
    </w:lvl>
    <w:lvl w:ilvl="7" w:tplc="F8CA064A">
      <w:start w:val="1"/>
      <w:numFmt w:val="bullet"/>
      <w:lvlText w:val="o"/>
      <w:lvlJc w:val="left"/>
      <w:pPr>
        <w:ind w:left="5760" w:hanging="360"/>
      </w:pPr>
      <w:rPr>
        <w:rFonts w:ascii="Courier New" w:hAnsi="Courier New" w:hint="default"/>
      </w:rPr>
    </w:lvl>
    <w:lvl w:ilvl="8" w:tplc="A89E651E">
      <w:start w:val="1"/>
      <w:numFmt w:val="bullet"/>
      <w:lvlText w:val=""/>
      <w:lvlJc w:val="left"/>
      <w:pPr>
        <w:ind w:left="6480" w:hanging="360"/>
      </w:pPr>
      <w:rPr>
        <w:rFonts w:ascii="Wingdings" w:hAnsi="Wingdings" w:hint="default"/>
      </w:rPr>
    </w:lvl>
  </w:abstractNum>
  <w:abstractNum w:abstractNumId="4" w15:restartNumberingAfterBreak="0">
    <w:nsid w:val="040434F7"/>
    <w:multiLevelType w:val="hybridMultilevel"/>
    <w:tmpl w:val="75B066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711B60"/>
    <w:multiLevelType w:val="multilevel"/>
    <w:tmpl w:val="EFFAF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9B409A"/>
    <w:multiLevelType w:val="hybridMultilevel"/>
    <w:tmpl w:val="093A718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33936B"/>
    <w:multiLevelType w:val="hybridMultilevel"/>
    <w:tmpl w:val="6A64173C"/>
    <w:lvl w:ilvl="0" w:tplc="BE9256E0">
      <w:start w:val="1"/>
      <w:numFmt w:val="bullet"/>
      <w:lvlText w:val=""/>
      <w:lvlJc w:val="left"/>
      <w:pPr>
        <w:ind w:left="720" w:hanging="360"/>
      </w:pPr>
      <w:rPr>
        <w:rFonts w:ascii="Symbol" w:hAnsi="Symbol" w:hint="default"/>
      </w:rPr>
    </w:lvl>
    <w:lvl w:ilvl="1" w:tplc="687CD896">
      <w:start w:val="1"/>
      <w:numFmt w:val="bullet"/>
      <w:lvlText w:val="o"/>
      <w:lvlJc w:val="left"/>
      <w:pPr>
        <w:ind w:left="1440" w:hanging="360"/>
      </w:pPr>
      <w:rPr>
        <w:rFonts w:ascii="Courier New" w:hAnsi="Courier New" w:hint="default"/>
      </w:rPr>
    </w:lvl>
    <w:lvl w:ilvl="2" w:tplc="896A36DC">
      <w:start w:val="1"/>
      <w:numFmt w:val="bullet"/>
      <w:lvlText w:val=""/>
      <w:lvlJc w:val="left"/>
      <w:pPr>
        <w:ind w:left="2160" w:hanging="360"/>
      </w:pPr>
      <w:rPr>
        <w:rFonts w:ascii="Wingdings" w:hAnsi="Wingdings" w:hint="default"/>
      </w:rPr>
    </w:lvl>
    <w:lvl w:ilvl="3" w:tplc="0CE28D9A">
      <w:start w:val="1"/>
      <w:numFmt w:val="bullet"/>
      <w:lvlText w:val=""/>
      <w:lvlJc w:val="left"/>
      <w:pPr>
        <w:ind w:left="2880" w:hanging="360"/>
      </w:pPr>
      <w:rPr>
        <w:rFonts w:ascii="Symbol" w:hAnsi="Symbol" w:hint="default"/>
      </w:rPr>
    </w:lvl>
    <w:lvl w:ilvl="4" w:tplc="EBA22F8E">
      <w:start w:val="1"/>
      <w:numFmt w:val="bullet"/>
      <w:lvlText w:val="o"/>
      <w:lvlJc w:val="left"/>
      <w:pPr>
        <w:ind w:left="3600" w:hanging="360"/>
      </w:pPr>
      <w:rPr>
        <w:rFonts w:ascii="Courier New" w:hAnsi="Courier New" w:hint="default"/>
      </w:rPr>
    </w:lvl>
    <w:lvl w:ilvl="5" w:tplc="A0A2E058">
      <w:start w:val="1"/>
      <w:numFmt w:val="bullet"/>
      <w:lvlText w:val=""/>
      <w:lvlJc w:val="left"/>
      <w:pPr>
        <w:ind w:left="4320" w:hanging="360"/>
      </w:pPr>
      <w:rPr>
        <w:rFonts w:ascii="Wingdings" w:hAnsi="Wingdings" w:hint="default"/>
      </w:rPr>
    </w:lvl>
    <w:lvl w:ilvl="6" w:tplc="2CE6CF2C">
      <w:start w:val="1"/>
      <w:numFmt w:val="bullet"/>
      <w:lvlText w:val=""/>
      <w:lvlJc w:val="left"/>
      <w:pPr>
        <w:ind w:left="5040" w:hanging="360"/>
      </w:pPr>
      <w:rPr>
        <w:rFonts w:ascii="Symbol" w:hAnsi="Symbol" w:hint="default"/>
      </w:rPr>
    </w:lvl>
    <w:lvl w:ilvl="7" w:tplc="4B6854A4">
      <w:start w:val="1"/>
      <w:numFmt w:val="bullet"/>
      <w:lvlText w:val="o"/>
      <w:lvlJc w:val="left"/>
      <w:pPr>
        <w:ind w:left="5760" w:hanging="360"/>
      </w:pPr>
      <w:rPr>
        <w:rFonts w:ascii="Courier New" w:hAnsi="Courier New" w:hint="default"/>
      </w:rPr>
    </w:lvl>
    <w:lvl w:ilvl="8" w:tplc="6F1027B0">
      <w:start w:val="1"/>
      <w:numFmt w:val="bullet"/>
      <w:lvlText w:val=""/>
      <w:lvlJc w:val="left"/>
      <w:pPr>
        <w:ind w:left="6480" w:hanging="360"/>
      </w:pPr>
      <w:rPr>
        <w:rFonts w:ascii="Wingdings" w:hAnsi="Wingdings" w:hint="default"/>
      </w:rPr>
    </w:lvl>
  </w:abstractNum>
  <w:abstractNum w:abstractNumId="8" w15:restartNumberingAfterBreak="0">
    <w:nsid w:val="0A95DBD4"/>
    <w:multiLevelType w:val="hybridMultilevel"/>
    <w:tmpl w:val="52D047FA"/>
    <w:lvl w:ilvl="0" w:tplc="D75A4750">
      <w:start w:val="7"/>
      <w:numFmt w:val="decimal"/>
      <w:lvlText w:val="%1."/>
      <w:lvlJc w:val="left"/>
      <w:pPr>
        <w:ind w:left="720" w:hanging="360"/>
      </w:pPr>
    </w:lvl>
    <w:lvl w:ilvl="1" w:tplc="5248EDE2">
      <w:start w:val="1"/>
      <w:numFmt w:val="lowerLetter"/>
      <w:lvlText w:val="%2."/>
      <w:lvlJc w:val="left"/>
      <w:pPr>
        <w:ind w:left="1440" w:hanging="360"/>
      </w:pPr>
    </w:lvl>
    <w:lvl w:ilvl="2" w:tplc="7B70F5D6">
      <w:start w:val="1"/>
      <w:numFmt w:val="lowerRoman"/>
      <w:lvlText w:val="%3."/>
      <w:lvlJc w:val="right"/>
      <w:pPr>
        <w:ind w:left="2160" w:hanging="180"/>
      </w:pPr>
    </w:lvl>
    <w:lvl w:ilvl="3" w:tplc="C5862312">
      <w:start w:val="1"/>
      <w:numFmt w:val="decimal"/>
      <w:lvlText w:val="%4."/>
      <w:lvlJc w:val="left"/>
      <w:pPr>
        <w:ind w:left="2880" w:hanging="360"/>
      </w:pPr>
    </w:lvl>
    <w:lvl w:ilvl="4" w:tplc="D73E1A92">
      <w:start w:val="1"/>
      <w:numFmt w:val="lowerLetter"/>
      <w:lvlText w:val="%5."/>
      <w:lvlJc w:val="left"/>
      <w:pPr>
        <w:ind w:left="3600" w:hanging="360"/>
      </w:pPr>
    </w:lvl>
    <w:lvl w:ilvl="5" w:tplc="AD76FF08">
      <w:start w:val="1"/>
      <w:numFmt w:val="lowerRoman"/>
      <w:lvlText w:val="%6."/>
      <w:lvlJc w:val="right"/>
      <w:pPr>
        <w:ind w:left="4320" w:hanging="180"/>
      </w:pPr>
    </w:lvl>
    <w:lvl w:ilvl="6" w:tplc="6BAAEE84">
      <w:start w:val="1"/>
      <w:numFmt w:val="decimal"/>
      <w:lvlText w:val="%7."/>
      <w:lvlJc w:val="left"/>
      <w:pPr>
        <w:ind w:left="5040" w:hanging="360"/>
      </w:pPr>
    </w:lvl>
    <w:lvl w:ilvl="7" w:tplc="DD802C7E">
      <w:start w:val="1"/>
      <w:numFmt w:val="lowerLetter"/>
      <w:lvlText w:val="%8."/>
      <w:lvlJc w:val="left"/>
      <w:pPr>
        <w:ind w:left="5760" w:hanging="360"/>
      </w:pPr>
    </w:lvl>
    <w:lvl w:ilvl="8" w:tplc="6A303A84">
      <w:start w:val="1"/>
      <w:numFmt w:val="lowerRoman"/>
      <w:lvlText w:val="%9."/>
      <w:lvlJc w:val="right"/>
      <w:pPr>
        <w:ind w:left="6480" w:hanging="180"/>
      </w:pPr>
    </w:lvl>
  </w:abstractNum>
  <w:abstractNum w:abstractNumId="9" w15:restartNumberingAfterBreak="0">
    <w:nsid w:val="111208D4"/>
    <w:multiLevelType w:val="hybridMultilevel"/>
    <w:tmpl w:val="6B80ADD0"/>
    <w:lvl w:ilvl="0" w:tplc="9B302B1A">
      <w:start w:val="1"/>
      <w:numFmt w:val="bullet"/>
      <w:lvlText w:val=""/>
      <w:lvlJc w:val="left"/>
      <w:pPr>
        <w:ind w:left="360" w:hanging="360"/>
      </w:pPr>
      <w:rPr>
        <w:rFonts w:ascii="Wingdings" w:hAnsi="Wingdings" w:hint="default"/>
        <w:sz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1AD238B"/>
    <w:multiLevelType w:val="hybridMultilevel"/>
    <w:tmpl w:val="4F6AF934"/>
    <w:lvl w:ilvl="0" w:tplc="D3E0D570">
      <w:start w:val="1"/>
      <w:numFmt w:val="bullet"/>
      <w:lvlText w:val=""/>
      <w:lvlJc w:val="left"/>
      <w:pPr>
        <w:ind w:left="1800" w:hanging="360"/>
      </w:pPr>
      <w:rPr>
        <w:rFonts w:ascii="Wingdings" w:hAnsi="Wingdings" w:hint="default"/>
      </w:rPr>
    </w:lvl>
    <w:lvl w:ilvl="1" w:tplc="CA1C09DC">
      <w:start w:val="1"/>
      <w:numFmt w:val="bullet"/>
      <w:lvlText w:val="o"/>
      <w:lvlJc w:val="left"/>
      <w:pPr>
        <w:ind w:left="2520" w:hanging="360"/>
      </w:pPr>
      <w:rPr>
        <w:rFonts w:ascii="Courier New" w:hAnsi="Courier New" w:hint="default"/>
      </w:rPr>
    </w:lvl>
    <w:lvl w:ilvl="2" w:tplc="853817C2">
      <w:start w:val="1"/>
      <w:numFmt w:val="bullet"/>
      <w:lvlText w:val=""/>
      <w:lvlJc w:val="left"/>
      <w:pPr>
        <w:ind w:left="3240" w:hanging="360"/>
      </w:pPr>
      <w:rPr>
        <w:rFonts w:ascii="Wingdings" w:hAnsi="Wingdings" w:hint="default"/>
      </w:rPr>
    </w:lvl>
    <w:lvl w:ilvl="3" w:tplc="D5469310">
      <w:start w:val="1"/>
      <w:numFmt w:val="bullet"/>
      <w:lvlText w:val=""/>
      <w:lvlJc w:val="left"/>
      <w:pPr>
        <w:ind w:left="3960" w:hanging="360"/>
      </w:pPr>
      <w:rPr>
        <w:rFonts w:ascii="Symbol" w:hAnsi="Symbol" w:hint="default"/>
      </w:rPr>
    </w:lvl>
    <w:lvl w:ilvl="4" w:tplc="6958CB64">
      <w:start w:val="1"/>
      <w:numFmt w:val="bullet"/>
      <w:lvlText w:val="o"/>
      <w:lvlJc w:val="left"/>
      <w:pPr>
        <w:ind w:left="4680" w:hanging="360"/>
      </w:pPr>
      <w:rPr>
        <w:rFonts w:ascii="Courier New" w:hAnsi="Courier New" w:hint="default"/>
      </w:rPr>
    </w:lvl>
    <w:lvl w:ilvl="5" w:tplc="3F647486">
      <w:start w:val="1"/>
      <w:numFmt w:val="bullet"/>
      <w:lvlText w:val=""/>
      <w:lvlJc w:val="left"/>
      <w:pPr>
        <w:ind w:left="5400" w:hanging="360"/>
      </w:pPr>
      <w:rPr>
        <w:rFonts w:ascii="Wingdings" w:hAnsi="Wingdings" w:hint="default"/>
      </w:rPr>
    </w:lvl>
    <w:lvl w:ilvl="6" w:tplc="B328AF72">
      <w:start w:val="1"/>
      <w:numFmt w:val="bullet"/>
      <w:lvlText w:val=""/>
      <w:lvlJc w:val="left"/>
      <w:pPr>
        <w:ind w:left="6120" w:hanging="360"/>
      </w:pPr>
      <w:rPr>
        <w:rFonts w:ascii="Symbol" w:hAnsi="Symbol" w:hint="default"/>
      </w:rPr>
    </w:lvl>
    <w:lvl w:ilvl="7" w:tplc="290C236C">
      <w:start w:val="1"/>
      <w:numFmt w:val="bullet"/>
      <w:lvlText w:val="o"/>
      <w:lvlJc w:val="left"/>
      <w:pPr>
        <w:ind w:left="6840" w:hanging="360"/>
      </w:pPr>
      <w:rPr>
        <w:rFonts w:ascii="Courier New" w:hAnsi="Courier New" w:hint="default"/>
      </w:rPr>
    </w:lvl>
    <w:lvl w:ilvl="8" w:tplc="60E47ECE">
      <w:start w:val="1"/>
      <w:numFmt w:val="bullet"/>
      <w:lvlText w:val=""/>
      <w:lvlJc w:val="left"/>
      <w:pPr>
        <w:ind w:left="7560" w:hanging="360"/>
      </w:pPr>
      <w:rPr>
        <w:rFonts w:ascii="Wingdings" w:hAnsi="Wingdings" w:hint="default"/>
      </w:rPr>
    </w:lvl>
  </w:abstractNum>
  <w:abstractNum w:abstractNumId="11" w15:restartNumberingAfterBreak="0">
    <w:nsid w:val="12271B15"/>
    <w:multiLevelType w:val="hybridMultilevel"/>
    <w:tmpl w:val="5922F6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550C3A"/>
    <w:multiLevelType w:val="hybridMultilevel"/>
    <w:tmpl w:val="80244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3800D9"/>
    <w:multiLevelType w:val="hybridMultilevel"/>
    <w:tmpl w:val="A5C63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B6018D"/>
    <w:multiLevelType w:val="hybridMultilevel"/>
    <w:tmpl w:val="CE38BB20"/>
    <w:lvl w:ilvl="0" w:tplc="620A77FA">
      <w:start w:val="1"/>
      <w:numFmt w:val="bullet"/>
      <w:lvlText w:val=""/>
      <w:lvlJc w:val="left"/>
      <w:pPr>
        <w:ind w:left="1080" w:hanging="360"/>
      </w:pPr>
      <w:rPr>
        <w:rFonts w:ascii="Symbol" w:hAnsi="Symbol" w:hint="default"/>
      </w:rPr>
    </w:lvl>
    <w:lvl w:ilvl="1" w:tplc="21309BFA">
      <w:start w:val="1"/>
      <w:numFmt w:val="bullet"/>
      <w:lvlText w:val="o"/>
      <w:lvlJc w:val="left"/>
      <w:pPr>
        <w:ind w:left="1800" w:hanging="360"/>
      </w:pPr>
      <w:rPr>
        <w:rFonts w:ascii="Courier New" w:hAnsi="Courier New" w:hint="default"/>
      </w:rPr>
    </w:lvl>
    <w:lvl w:ilvl="2" w:tplc="6AC6C094">
      <w:start w:val="1"/>
      <w:numFmt w:val="bullet"/>
      <w:lvlText w:val=""/>
      <w:lvlJc w:val="left"/>
      <w:pPr>
        <w:ind w:left="2520" w:hanging="360"/>
      </w:pPr>
      <w:rPr>
        <w:rFonts w:ascii="Wingdings" w:hAnsi="Wingdings" w:hint="default"/>
      </w:rPr>
    </w:lvl>
    <w:lvl w:ilvl="3" w:tplc="5E0C5B5C">
      <w:start w:val="1"/>
      <w:numFmt w:val="bullet"/>
      <w:lvlText w:val=""/>
      <w:lvlJc w:val="left"/>
      <w:pPr>
        <w:ind w:left="3240" w:hanging="360"/>
      </w:pPr>
      <w:rPr>
        <w:rFonts w:ascii="Symbol" w:hAnsi="Symbol" w:hint="default"/>
      </w:rPr>
    </w:lvl>
    <w:lvl w:ilvl="4" w:tplc="6358B116">
      <w:start w:val="1"/>
      <w:numFmt w:val="bullet"/>
      <w:lvlText w:val="o"/>
      <w:lvlJc w:val="left"/>
      <w:pPr>
        <w:ind w:left="3960" w:hanging="360"/>
      </w:pPr>
      <w:rPr>
        <w:rFonts w:ascii="Courier New" w:hAnsi="Courier New" w:hint="default"/>
      </w:rPr>
    </w:lvl>
    <w:lvl w:ilvl="5" w:tplc="3F9CB1A0">
      <w:start w:val="1"/>
      <w:numFmt w:val="bullet"/>
      <w:lvlText w:val=""/>
      <w:lvlJc w:val="left"/>
      <w:pPr>
        <w:ind w:left="4680" w:hanging="360"/>
      </w:pPr>
      <w:rPr>
        <w:rFonts w:ascii="Wingdings" w:hAnsi="Wingdings" w:hint="default"/>
      </w:rPr>
    </w:lvl>
    <w:lvl w:ilvl="6" w:tplc="D90AE37C">
      <w:start w:val="1"/>
      <w:numFmt w:val="bullet"/>
      <w:lvlText w:val=""/>
      <w:lvlJc w:val="left"/>
      <w:pPr>
        <w:ind w:left="5400" w:hanging="360"/>
      </w:pPr>
      <w:rPr>
        <w:rFonts w:ascii="Symbol" w:hAnsi="Symbol" w:hint="default"/>
      </w:rPr>
    </w:lvl>
    <w:lvl w:ilvl="7" w:tplc="961ADFF2">
      <w:start w:val="1"/>
      <w:numFmt w:val="bullet"/>
      <w:lvlText w:val="o"/>
      <w:lvlJc w:val="left"/>
      <w:pPr>
        <w:ind w:left="6120" w:hanging="360"/>
      </w:pPr>
      <w:rPr>
        <w:rFonts w:ascii="Courier New" w:hAnsi="Courier New" w:hint="default"/>
      </w:rPr>
    </w:lvl>
    <w:lvl w:ilvl="8" w:tplc="EED6393E">
      <w:start w:val="1"/>
      <w:numFmt w:val="bullet"/>
      <w:lvlText w:val=""/>
      <w:lvlJc w:val="left"/>
      <w:pPr>
        <w:ind w:left="6840" w:hanging="360"/>
      </w:pPr>
      <w:rPr>
        <w:rFonts w:ascii="Wingdings" w:hAnsi="Wingdings" w:hint="default"/>
      </w:rPr>
    </w:lvl>
  </w:abstractNum>
  <w:abstractNum w:abstractNumId="15" w15:restartNumberingAfterBreak="0">
    <w:nsid w:val="16AE4E5F"/>
    <w:multiLevelType w:val="hybridMultilevel"/>
    <w:tmpl w:val="B16867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58382B"/>
    <w:multiLevelType w:val="hybridMultilevel"/>
    <w:tmpl w:val="13666E1C"/>
    <w:lvl w:ilvl="0" w:tplc="8FEE1B1A">
      <w:start w:val="1"/>
      <w:numFmt w:val="bullet"/>
      <w:lvlText w:val=""/>
      <w:lvlJc w:val="left"/>
      <w:pPr>
        <w:ind w:left="720" w:hanging="360"/>
      </w:pPr>
      <w:rPr>
        <w:rFonts w:ascii="Symbol" w:hAnsi="Symbol" w:hint="default"/>
      </w:rPr>
    </w:lvl>
    <w:lvl w:ilvl="1" w:tplc="206C3BF0">
      <w:start w:val="1"/>
      <w:numFmt w:val="bullet"/>
      <w:lvlText w:val="o"/>
      <w:lvlJc w:val="left"/>
      <w:pPr>
        <w:ind w:left="1440" w:hanging="360"/>
      </w:pPr>
      <w:rPr>
        <w:rFonts w:ascii="Courier New" w:hAnsi="Courier New" w:hint="default"/>
      </w:rPr>
    </w:lvl>
    <w:lvl w:ilvl="2" w:tplc="D9564EDE">
      <w:start w:val="1"/>
      <w:numFmt w:val="bullet"/>
      <w:lvlText w:val=""/>
      <w:lvlJc w:val="left"/>
      <w:pPr>
        <w:ind w:left="2160" w:hanging="360"/>
      </w:pPr>
      <w:rPr>
        <w:rFonts w:ascii="Wingdings" w:hAnsi="Wingdings" w:hint="default"/>
      </w:rPr>
    </w:lvl>
    <w:lvl w:ilvl="3" w:tplc="28220E18">
      <w:start w:val="1"/>
      <w:numFmt w:val="bullet"/>
      <w:lvlText w:val=""/>
      <w:lvlJc w:val="left"/>
      <w:pPr>
        <w:ind w:left="2880" w:hanging="360"/>
      </w:pPr>
      <w:rPr>
        <w:rFonts w:ascii="Symbol" w:hAnsi="Symbol" w:hint="default"/>
      </w:rPr>
    </w:lvl>
    <w:lvl w:ilvl="4" w:tplc="FFF03706">
      <w:start w:val="1"/>
      <w:numFmt w:val="bullet"/>
      <w:lvlText w:val="o"/>
      <w:lvlJc w:val="left"/>
      <w:pPr>
        <w:ind w:left="3600" w:hanging="360"/>
      </w:pPr>
      <w:rPr>
        <w:rFonts w:ascii="Courier New" w:hAnsi="Courier New" w:hint="default"/>
      </w:rPr>
    </w:lvl>
    <w:lvl w:ilvl="5" w:tplc="33D26F8A">
      <w:start w:val="1"/>
      <w:numFmt w:val="bullet"/>
      <w:lvlText w:val=""/>
      <w:lvlJc w:val="left"/>
      <w:pPr>
        <w:ind w:left="4320" w:hanging="360"/>
      </w:pPr>
      <w:rPr>
        <w:rFonts w:ascii="Wingdings" w:hAnsi="Wingdings" w:hint="default"/>
      </w:rPr>
    </w:lvl>
    <w:lvl w:ilvl="6" w:tplc="704C8C88">
      <w:start w:val="1"/>
      <w:numFmt w:val="bullet"/>
      <w:lvlText w:val=""/>
      <w:lvlJc w:val="left"/>
      <w:pPr>
        <w:ind w:left="5040" w:hanging="360"/>
      </w:pPr>
      <w:rPr>
        <w:rFonts w:ascii="Symbol" w:hAnsi="Symbol" w:hint="default"/>
      </w:rPr>
    </w:lvl>
    <w:lvl w:ilvl="7" w:tplc="A86EFBFC">
      <w:start w:val="1"/>
      <w:numFmt w:val="bullet"/>
      <w:lvlText w:val="o"/>
      <w:lvlJc w:val="left"/>
      <w:pPr>
        <w:ind w:left="5760" w:hanging="360"/>
      </w:pPr>
      <w:rPr>
        <w:rFonts w:ascii="Courier New" w:hAnsi="Courier New" w:hint="default"/>
      </w:rPr>
    </w:lvl>
    <w:lvl w:ilvl="8" w:tplc="87961418">
      <w:start w:val="1"/>
      <w:numFmt w:val="bullet"/>
      <w:lvlText w:val=""/>
      <w:lvlJc w:val="left"/>
      <w:pPr>
        <w:ind w:left="6480" w:hanging="360"/>
      </w:pPr>
      <w:rPr>
        <w:rFonts w:ascii="Wingdings" w:hAnsi="Wingdings" w:hint="default"/>
      </w:rPr>
    </w:lvl>
  </w:abstractNum>
  <w:abstractNum w:abstractNumId="17" w15:restartNumberingAfterBreak="0">
    <w:nsid w:val="1A4C7BEA"/>
    <w:multiLevelType w:val="multilevel"/>
    <w:tmpl w:val="228A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D8378E"/>
    <w:multiLevelType w:val="multilevel"/>
    <w:tmpl w:val="E37A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413702"/>
    <w:multiLevelType w:val="multilevel"/>
    <w:tmpl w:val="1968F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DD2181"/>
    <w:multiLevelType w:val="multilevel"/>
    <w:tmpl w:val="3516F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1B3B31"/>
    <w:multiLevelType w:val="hybridMultilevel"/>
    <w:tmpl w:val="DCE852F6"/>
    <w:lvl w:ilvl="0" w:tplc="EDA6A35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3A6544"/>
    <w:multiLevelType w:val="hybridMultilevel"/>
    <w:tmpl w:val="4FF4C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638622"/>
    <w:multiLevelType w:val="hybridMultilevel"/>
    <w:tmpl w:val="DE3A1B86"/>
    <w:lvl w:ilvl="0" w:tplc="49943990">
      <w:start w:val="1"/>
      <w:numFmt w:val="bullet"/>
      <w:lvlText w:val=""/>
      <w:lvlJc w:val="left"/>
      <w:pPr>
        <w:ind w:left="720" w:hanging="360"/>
      </w:pPr>
      <w:rPr>
        <w:rFonts w:ascii="Symbol" w:hAnsi="Symbol" w:hint="default"/>
      </w:rPr>
    </w:lvl>
    <w:lvl w:ilvl="1" w:tplc="D842000E">
      <w:start w:val="1"/>
      <w:numFmt w:val="bullet"/>
      <w:lvlText w:val="o"/>
      <w:lvlJc w:val="left"/>
      <w:pPr>
        <w:ind w:left="1440" w:hanging="360"/>
      </w:pPr>
      <w:rPr>
        <w:rFonts w:ascii="Courier New" w:hAnsi="Courier New" w:hint="default"/>
      </w:rPr>
    </w:lvl>
    <w:lvl w:ilvl="2" w:tplc="91F00C2C">
      <w:start w:val="1"/>
      <w:numFmt w:val="bullet"/>
      <w:lvlText w:val=""/>
      <w:lvlJc w:val="left"/>
      <w:pPr>
        <w:ind w:left="2160" w:hanging="360"/>
      </w:pPr>
      <w:rPr>
        <w:rFonts w:ascii="Wingdings" w:hAnsi="Wingdings" w:hint="default"/>
      </w:rPr>
    </w:lvl>
    <w:lvl w:ilvl="3" w:tplc="30BC2B80">
      <w:start w:val="1"/>
      <w:numFmt w:val="bullet"/>
      <w:lvlText w:val=""/>
      <w:lvlJc w:val="left"/>
      <w:pPr>
        <w:ind w:left="2880" w:hanging="360"/>
      </w:pPr>
      <w:rPr>
        <w:rFonts w:ascii="Symbol" w:hAnsi="Symbol" w:hint="default"/>
      </w:rPr>
    </w:lvl>
    <w:lvl w:ilvl="4" w:tplc="19948D56">
      <w:start w:val="1"/>
      <w:numFmt w:val="bullet"/>
      <w:lvlText w:val="o"/>
      <w:lvlJc w:val="left"/>
      <w:pPr>
        <w:ind w:left="3600" w:hanging="360"/>
      </w:pPr>
      <w:rPr>
        <w:rFonts w:ascii="Courier New" w:hAnsi="Courier New" w:hint="default"/>
      </w:rPr>
    </w:lvl>
    <w:lvl w:ilvl="5" w:tplc="ACACE000">
      <w:start w:val="1"/>
      <w:numFmt w:val="bullet"/>
      <w:lvlText w:val=""/>
      <w:lvlJc w:val="left"/>
      <w:pPr>
        <w:ind w:left="4320" w:hanging="360"/>
      </w:pPr>
      <w:rPr>
        <w:rFonts w:ascii="Wingdings" w:hAnsi="Wingdings" w:hint="default"/>
      </w:rPr>
    </w:lvl>
    <w:lvl w:ilvl="6" w:tplc="FC04F0C6">
      <w:start w:val="1"/>
      <w:numFmt w:val="bullet"/>
      <w:lvlText w:val=""/>
      <w:lvlJc w:val="left"/>
      <w:pPr>
        <w:ind w:left="5040" w:hanging="360"/>
      </w:pPr>
      <w:rPr>
        <w:rFonts w:ascii="Symbol" w:hAnsi="Symbol" w:hint="default"/>
      </w:rPr>
    </w:lvl>
    <w:lvl w:ilvl="7" w:tplc="7D3CE514">
      <w:start w:val="1"/>
      <w:numFmt w:val="bullet"/>
      <w:lvlText w:val="o"/>
      <w:lvlJc w:val="left"/>
      <w:pPr>
        <w:ind w:left="5760" w:hanging="360"/>
      </w:pPr>
      <w:rPr>
        <w:rFonts w:ascii="Courier New" w:hAnsi="Courier New" w:hint="default"/>
      </w:rPr>
    </w:lvl>
    <w:lvl w:ilvl="8" w:tplc="E3888772">
      <w:start w:val="1"/>
      <w:numFmt w:val="bullet"/>
      <w:lvlText w:val=""/>
      <w:lvlJc w:val="left"/>
      <w:pPr>
        <w:ind w:left="6480" w:hanging="360"/>
      </w:pPr>
      <w:rPr>
        <w:rFonts w:ascii="Wingdings" w:hAnsi="Wingdings" w:hint="default"/>
      </w:rPr>
    </w:lvl>
  </w:abstractNum>
  <w:abstractNum w:abstractNumId="24" w15:restartNumberingAfterBreak="0">
    <w:nsid w:val="2A1E73F9"/>
    <w:multiLevelType w:val="multilevel"/>
    <w:tmpl w:val="B76AE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A4C60DD"/>
    <w:multiLevelType w:val="hybridMultilevel"/>
    <w:tmpl w:val="B65C7748"/>
    <w:lvl w:ilvl="0" w:tplc="35103532">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690891"/>
    <w:multiLevelType w:val="hybridMultilevel"/>
    <w:tmpl w:val="FF005DD8"/>
    <w:lvl w:ilvl="0" w:tplc="80EA0E94">
      <w:start w:val="1"/>
      <w:numFmt w:val="bullet"/>
      <w:lvlText w:val=""/>
      <w:lvlJc w:val="left"/>
      <w:pPr>
        <w:ind w:left="720" w:hanging="360"/>
      </w:pPr>
      <w:rPr>
        <w:rFonts w:ascii="Symbol" w:hAnsi="Symbol" w:hint="default"/>
      </w:rPr>
    </w:lvl>
    <w:lvl w:ilvl="1" w:tplc="A8122D80">
      <w:start w:val="1"/>
      <w:numFmt w:val="bullet"/>
      <w:lvlText w:val="o"/>
      <w:lvlJc w:val="left"/>
      <w:pPr>
        <w:ind w:left="1440" w:hanging="360"/>
      </w:pPr>
      <w:rPr>
        <w:rFonts w:ascii="Courier New" w:hAnsi="Courier New" w:hint="default"/>
      </w:rPr>
    </w:lvl>
    <w:lvl w:ilvl="2" w:tplc="E0B07812">
      <w:start w:val="1"/>
      <w:numFmt w:val="bullet"/>
      <w:lvlText w:val=""/>
      <w:lvlJc w:val="left"/>
      <w:pPr>
        <w:ind w:left="2160" w:hanging="360"/>
      </w:pPr>
      <w:rPr>
        <w:rFonts w:ascii="Wingdings" w:hAnsi="Wingdings" w:hint="default"/>
      </w:rPr>
    </w:lvl>
    <w:lvl w:ilvl="3" w:tplc="B99E647E">
      <w:start w:val="1"/>
      <w:numFmt w:val="bullet"/>
      <w:lvlText w:val=""/>
      <w:lvlJc w:val="left"/>
      <w:pPr>
        <w:ind w:left="2880" w:hanging="360"/>
      </w:pPr>
      <w:rPr>
        <w:rFonts w:ascii="Symbol" w:hAnsi="Symbol" w:hint="default"/>
      </w:rPr>
    </w:lvl>
    <w:lvl w:ilvl="4" w:tplc="C96CD3F8">
      <w:start w:val="1"/>
      <w:numFmt w:val="bullet"/>
      <w:lvlText w:val="o"/>
      <w:lvlJc w:val="left"/>
      <w:pPr>
        <w:ind w:left="3600" w:hanging="360"/>
      </w:pPr>
      <w:rPr>
        <w:rFonts w:ascii="Courier New" w:hAnsi="Courier New" w:hint="default"/>
      </w:rPr>
    </w:lvl>
    <w:lvl w:ilvl="5" w:tplc="4DAA0672">
      <w:start w:val="1"/>
      <w:numFmt w:val="bullet"/>
      <w:lvlText w:val=""/>
      <w:lvlJc w:val="left"/>
      <w:pPr>
        <w:ind w:left="4320" w:hanging="360"/>
      </w:pPr>
      <w:rPr>
        <w:rFonts w:ascii="Wingdings" w:hAnsi="Wingdings" w:hint="default"/>
      </w:rPr>
    </w:lvl>
    <w:lvl w:ilvl="6" w:tplc="A22864FC">
      <w:start w:val="1"/>
      <w:numFmt w:val="bullet"/>
      <w:lvlText w:val=""/>
      <w:lvlJc w:val="left"/>
      <w:pPr>
        <w:ind w:left="5040" w:hanging="360"/>
      </w:pPr>
      <w:rPr>
        <w:rFonts w:ascii="Symbol" w:hAnsi="Symbol" w:hint="default"/>
      </w:rPr>
    </w:lvl>
    <w:lvl w:ilvl="7" w:tplc="B0D0984A">
      <w:start w:val="1"/>
      <w:numFmt w:val="bullet"/>
      <w:lvlText w:val="o"/>
      <w:lvlJc w:val="left"/>
      <w:pPr>
        <w:ind w:left="5760" w:hanging="360"/>
      </w:pPr>
      <w:rPr>
        <w:rFonts w:ascii="Courier New" w:hAnsi="Courier New" w:hint="default"/>
      </w:rPr>
    </w:lvl>
    <w:lvl w:ilvl="8" w:tplc="FEFE08B2">
      <w:start w:val="1"/>
      <w:numFmt w:val="bullet"/>
      <w:lvlText w:val=""/>
      <w:lvlJc w:val="left"/>
      <w:pPr>
        <w:ind w:left="6480" w:hanging="360"/>
      </w:pPr>
      <w:rPr>
        <w:rFonts w:ascii="Wingdings" w:hAnsi="Wingdings" w:hint="default"/>
      </w:rPr>
    </w:lvl>
  </w:abstractNum>
  <w:abstractNum w:abstractNumId="27" w15:restartNumberingAfterBreak="0">
    <w:nsid w:val="305F778E"/>
    <w:multiLevelType w:val="hybridMultilevel"/>
    <w:tmpl w:val="503A1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A3F5C4"/>
    <w:multiLevelType w:val="hybridMultilevel"/>
    <w:tmpl w:val="6B8C5316"/>
    <w:lvl w:ilvl="0" w:tplc="E3B43002">
      <w:start w:val="1"/>
      <w:numFmt w:val="bullet"/>
      <w:lvlText w:val=""/>
      <w:lvlJc w:val="left"/>
      <w:pPr>
        <w:ind w:left="2160" w:hanging="360"/>
      </w:pPr>
      <w:rPr>
        <w:rFonts w:ascii="Symbol" w:hAnsi="Symbol" w:hint="default"/>
      </w:rPr>
    </w:lvl>
    <w:lvl w:ilvl="1" w:tplc="3DD0D40E">
      <w:start w:val="1"/>
      <w:numFmt w:val="bullet"/>
      <w:lvlText w:val="o"/>
      <w:lvlJc w:val="left"/>
      <w:pPr>
        <w:ind w:left="2880" w:hanging="360"/>
      </w:pPr>
      <w:rPr>
        <w:rFonts w:ascii="Courier New" w:hAnsi="Courier New" w:hint="default"/>
      </w:rPr>
    </w:lvl>
    <w:lvl w:ilvl="2" w:tplc="BB6CBF32">
      <w:start w:val="1"/>
      <w:numFmt w:val="bullet"/>
      <w:lvlText w:val=""/>
      <w:lvlJc w:val="left"/>
      <w:pPr>
        <w:ind w:left="3600" w:hanging="360"/>
      </w:pPr>
      <w:rPr>
        <w:rFonts w:ascii="Wingdings" w:hAnsi="Wingdings" w:hint="default"/>
      </w:rPr>
    </w:lvl>
    <w:lvl w:ilvl="3" w:tplc="7594411A">
      <w:start w:val="1"/>
      <w:numFmt w:val="bullet"/>
      <w:lvlText w:val=""/>
      <w:lvlJc w:val="left"/>
      <w:pPr>
        <w:ind w:left="4320" w:hanging="360"/>
      </w:pPr>
      <w:rPr>
        <w:rFonts w:ascii="Symbol" w:hAnsi="Symbol" w:hint="default"/>
      </w:rPr>
    </w:lvl>
    <w:lvl w:ilvl="4" w:tplc="D1486684">
      <w:start w:val="1"/>
      <w:numFmt w:val="bullet"/>
      <w:lvlText w:val="o"/>
      <w:lvlJc w:val="left"/>
      <w:pPr>
        <w:ind w:left="5040" w:hanging="360"/>
      </w:pPr>
      <w:rPr>
        <w:rFonts w:ascii="Courier New" w:hAnsi="Courier New" w:hint="default"/>
      </w:rPr>
    </w:lvl>
    <w:lvl w:ilvl="5" w:tplc="630AEE88">
      <w:start w:val="1"/>
      <w:numFmt w:val="bullet"/>
      <w:lvlText w:val=""/>
      <w:lvlJc w:val="left"/>
      <w:pPr>
        <w:ind w:left="5760" w:hanging="360"/>
      </w:pPr>
      <w:rPr>
        <w:rFonts w:ascii="Wingdings" w:hAnsi="Wingdings" w:hint="default"/>
      </w:rPr>
    </w:lvl>
    <w:lvl w:ilvl="6" w:tplc="78F843FA">
      <w:start w:val="1"/>
      <w:numFmt w:val="bullet"/>
      <w:lvlText w:val=""/>
      <w:lvlJc w:val="left"/>
      <w:pPr>
        <w:ind w:left="6480" w:hanging="360"/>
      </w:pPr>
      <w:rPr>
        <w:rFonts w:ascii="Symbol" w:hAnsi="Symbol" w:hint="default"/>
      </w:rPr>
    </w:lvl>
    <w:lvl w:ilvl="7" w:tplc="57C0FC4C">
      <w:start w:val="1"/>
      <w:numFmt w:val="bullet"/>
      <w:lvlText w:val="o"/>
      <w:lvlJc w:val="left"/>
      <w:pPr>
        <w:ind w:left="7200" w:hanging="360"/>
      </w:pPr>
      <w:rPr>
        <w:rFonts w:ascii="Courier New" w:hAnsi="Courier New" w:hint="default"/>
      </w:rPr>
    </w:lvl>
    <w:lvl w:ilvl="8" w:tplc="ADF4EC5C">
      <w:start w:val="1"/>
      <w:numFmt w:val="bullet"/>
      <w:lvlText w:val=""/>
      <w:lvlJc w:val="left"/>
      <w:pPr>
        <w:ind w:left="7920" w:hanging="360"/>
      </w:pPr>
      <w:rPr>
        <w:rFonts w:ascii="Wingdings" w:hAnsi="Wingdings" w:hint="default"/>
      </w:rPr>
    </w:lvl>
  </w:abstractNum>
  <w:abstractNum w:abstractNumId="29" w15:restartNumberingAfterBreak="0">
    <w:nsid w:val="30C7DF71"/>
    <w:multiLevelType w:val="hybridMultilevel"/>
    <w:tmpl w:val="C96CB91A"/>
    <w:lvl w:ilvl="0" w:tplc="A6CC5800">
      <w:start w:val="1"/>
      <w:numFmt w:val="bullet"/>
      <w:lvlText w:val=""/>
      <w:lvlJc w:val="left"/>
      <w:pPr>
        <w:ind w:left="720" w:hanging="360"/>
      </w:pPr>
      <w:rPr>
        <w:rFonts w:ascii="Symbol" w:hAnsi="Symbol" w:hint="default"/>
      </w:rPr>
    </w:lvl>
    <w:lvl w:ilvl="1" w:tplc="6924E106">
      <w:start w:val="1"/>
      <w:numFmt w:val="bullet"/>
      <w:lvlText w:val="o"/>
      <w:lvlJc w:val="left"/>
      <w:pPr>
        <w:ind w:left="1440" w:hanging="360"/>
      </w:pPr>
      <w:rPr>
        <w:rFonts w:ascii="Courier New" w:hAnsi="Courier New" w:hint="default"/>
      </w:rPr>
    </w:lvl>
    <w:lvl w:ilvl="2" w:tplc="1E82BB7A">
      <w:start w:val="1"/>
      <w:numFmt w:val="bullet"/>
      <w:lvlText w:val=""/>
      <w:lvlJc w:val="left"/>
      <w:pPr>
        <w:ind w:left="2160" w:hanging="360"/>
      </w:pPr>
      <w:rPr>
        <w:rFonts w:ascii="Wingdings" w:hAnsi="Wingdings" w:hint="default"/>
      </w:rPr>
    </w:lvl>
    <w:lvl w:ilvl="3" w:tplc="B0FC2FAA">
      <w:start w:val="1"/>
      <w:numFmt w:val="bullet"/>
      <w:lvlText w:val=""/>
      <w:lvlJc w:val="left"/>
      <w:pPr>
        <w:ind w:left="2880" w:hanging="360"/>
      </w:pPr>
      <w:rPr>
        <w:rFonts w:ascii="Symbol" w:hAnsi="Symbol" w:hint="default"/>
      </w:rPr>
    </w:lvl>
    <w:lvl w:ilvl="4" w:tplc="D67033E0">
      <w:start w:val="1"/>
      <w:numFmt w:val="bullet"/>
      <w:lvlText w:val="o"/>
      <w:lvlJc w:val="left"/>
      <w:pPr>
        <w:ind w:left="3600" w:hanging="360"/>
      </w:pPr>
      <w:rPr>
        <w:rFonts w:ascii="Courier New" w:hAnsi="Courier New" w:hint="default"/>
      </w:rPr>
    </w:lvl>
    <w:lvl w:ilvl="5" w:tplc="987A0AF4">
      <w:start w:val="1"/>
      <w:numFmt w:val="bullet"/>
      <w:lvlText w:val=""/>
      <w:lvlJc w:val="left"/>
      <w:pPr>
        <w:ind w:left="4320" w:hanging="360"/>
      </w:pPr>
      <w:rPr>
        <w:rFonts w:ascii="Wingdings" w:hAnsi="Wingdings" w:hint="default"/>
      </w:rPr>
    </w:lvl>
    <w:lvl w:ilvl="6" w:tplc="6F28C6DC">
      <w:start w:val="1"/>
      <w:numFmt w:val="bullet"/>
      <w:lvlText w:val=""/>
      <w:lvlJc w:val="left"/>
      <w:pPr>
        <w:ind w:left="5040" w:hanging="360"/>
      </w:pPr>
      <w:rPr>
        <w:rFonts w:ascii="Symbol" w:hAnsi="Symbol" w:hint="default"/>
      </w:rPr>
    </w:lvl>
    <w:lvl w:ilvl="7" w:tplc="60F056BE">
      <w:start w:val="1"/>
      <w:numFmt w:val="bullet"/>
      <w:lvlText w:val="o"/>
      <w:lvlJc w:val="left"/>
      <w:pPr>
        <w:ind w:left="5760" w:hanging="360"/>
      </w:pPr>
      <w:rPr>
        <w:rFonts w:ascii="Courier New" w:hAnsi="Courier New" w:hint="default"/>
      </w:rPr>
    </w:lvl>
    <w:lvl w:ilvl="8" w:tplc="1018A9CE">
      <w:start w:val="1"/>
      <w:numFmt w:val="bullet"/>
      <w:lvlText w:val=""/>
      <w:lvlJc w:val="left"/>
      <w:pPr>
        <w:ind w:left="6480" w:hanging="360"/>
      </w:pPr>
      <w:rPr>
        <w:rFonts w:ascii="Wingdings" w:hAnsi="Wingdings" w:hint="default"/>
      </w:rPr>
    </w:lvl>
  </w:abstractNum>
  <w:abstractNum w:abstractNumId="30" w15:restartNumberingAfterBreak="0">
    <w:nsid w:val="32187D1E"/>
    <w:multiLevelType w:val="multilevel"/>
    <w:tmpl w:val="98B6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2581E3E"/>
    <w:multiLevelType w:val="hybridMultilevel"/>
    <w:tmpl w:val="4DA4DA74"/>
    <w:lvl w:ilvl="0" w:tplc="51F8EBB0">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291514"/>
    <w:multiLevelType w:val="hybridMultilevel"/>
    <w:tmpl w:val="C4CEB820"/>
    <w:lvl w:ilvl="0" w:tplc="3DA448F8">
      <w:start w:val="1"/>
      <w:numFmt w:val="bullet"/>
      <w:lvlText w:val="•"/>
      <w:lvlJc w:val="left"/>
      <w:pPr>
        <w:tabs>
          <w:tab w:val="num" w:pos="720"/>
        </w:tabs>
        <w:ind w:left="720" w:hanging="360"/>
      </w:pPr>
      <w:rPr>
        <w:rFonts w:ascii="Arial" w:hAnsi="Arial" w:hint="default"/>
      </w:rPr>
    </w:lvl>
    <w:lvl w:ilvl="1" w:tplc="E1C293DE" w:tentative="1">
      <w:start w:val="1"/>
      <w:numFmt w:val="bullet"/>
      <w:lvlText w:val="•"/>
      <w:lvlJc w:val="left"/>
      <w:pPr>
        <w:tabs>
          <w:tab w:val="num" w:pos="1440"/>
        </w:tabs>
        <w:ind w:left="1440" w:hanging="360"/>
      </w:pPr>
      <w:rPr>
        <w:rFonts w:ascii="Arial" w:hAnsi="Arial" w:hint="default"/>
      </w:rPr>
    </w:lvl>
    <w:lvl w:ilvl="2" w:tplc="0FE89F0C" w:tentative="1">
      <w:start w:val="1"/>
      <w:numFmt w:val="bullet"/>
      <w:lvlText w:val="•"/>
      <w:lvlJc w:val="left"/>
      <w:pPr>
        <w:tabs>
          <w:tab w:val="num" w:pos="2160"/>
        </w:tabs>
        <w:ind w:left="2160" w:hanging="360"/>
      </w:pPr>
      <w:rPr>
        <w:rFonts w:ascii="Arial" w:hAnsi="Arial" w:hint="default"/>
      </w:rPr>
    </w:lvl>
    <w:lvl w:ilvl="3" w:tplc="04020488" w:tentative="1">
      <w:start w:val="1"/>
      <w:numFmt w:val="bullet"/>
      <w:lvlText w:val="•"/>
      <w:lvlJc w:val="left"/>
      <w:pPr>
        <w:tabs>
          <w:tab w:val="num" w:pos="2880"/>
        </w:tabs>
        <w:ind w:left="2880" w:hanging="360"/>
      </w:pPr>
      <w:rPr>
        <w:rFonts w:ascii="Arial" w:hAnsi="Arial" w:hint="default"/>
      </w:rPr>
    </w:lvl>
    <w:lvl w:ilvl="4" w:tplc="1D9EA106" w:tentative="1">
      <w:start w:val="1"/>
      <w:numFmt w:val="bullet"/>
      <w:lvlText w:val="•"/>
      <w:lvlJc w:val="left"/>
      <w:pPr>
        <w:tabs>
          <w:tab w:val="num" w:pos="3600"/>
        </w:tabs>
        <w:ind w:left="3600" w:hanging="360"/>
      </w:pPr>
      <w:rPr>
        <w:rFonts w:ascii="Arial" w:hAnsi="Arial" w:hint="default"/>
      </w:rPr>
    </w:lvl>
    <w:lvl w:ilvl="5" w:tplc="CC36E9E6" w:tentative="1">
      <w:start w:val="1"/>
      <w:numFmt w:val="bullet"/>
      <w:lvlText w:val="•"/>
      <w:lvlJc w:val="left"/>
      <w:pPr>
        <w:tabs>
          <w:tab w:val="num" w:pos="4320"/>
        </w:tabs>
        <w:ind w:left="4320" w:hanging="360"/>
      </w:pPr>
      <w:rPr>
        <w:rFonts w:ascii="Arial" w:hAnsi="Arial" w:hint="default"/>
      </w:rPr>
    </w:lvl>
    <w:lvl w:ilvl="6" w:tplc="B71E6F1E" w:tentative="1">
      <w:start w:val="1"/>
      <w:numFmt w:val="bullet"/>
      <w:lvlText w:val="•"/>
      <w:lvlJc w:val="left"/>
      <w:pPr>
        <w:tabs>
          <w:tab w:val="num" w:pos="5040"/>
        </w:tabs>
        <w:ind w:left="5040" w:hanging="360"/>
      </w:pPr>
      <w:rPr>
        <w:rFonts w:ascii="Arial" w:hAnsi="Arial" w:hint="default"/>
      </w:rPr>
    </w:lvl>
    <w:lvl w:ilvl="7" w:tplc="37867D98" w:tentative="1">
      <w:start w:val="1"/>
      <w:numFmt w:val="bullet"/>
      <w:lvlText w:val="•"/>
      <w:lvlJc w:val="left"/>
      <w:pPr>
        <w:tabs>
          <w:tab w:val="num" w:pos="5760"/>
        </w:tabs>
        <w:ind w:left="5760" w:hanging="360"/>
      </w:pPr>
      <w:rPr>
        <w:rFonts w:ascii="Arial" w:hAnsi="Arial" w:hint="default"/>
      </w:rPr>
    </w:lvl>
    <w:lvl w:ilvl="8" w:tplc="C66CAEA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67C6C42"/>
    <w:multiLevelType w:val="hybridMultilevel"/>
    <w:tmpl w:val="E22EB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D4AF28"/>
    <w:multiLevelType w:val="hybridMultilevel"/>
    <w:tmpl w:val="44E2F246"/>
    <w:lvl w:ilvl="0" w:tplc="2A264D90">
      <w:start w:val="1"/>
      <w:numFmt w:val="bullet"/>
      <w:lvlText w:val=""/>
      <w:lvlJc w:val="left"/>
      <w:pPr>
        <w:ind w:left="720" w:hanging="360"/>
      </w:pPr>
      <w:rPr>
        <w:rFonts w:ascii="Symbol" w:hAnsi="Symbol" w:hint="default"/>
      </w:rPr>
    </w:lvl>
    <w:lvl w:ilvl="1" w:tplc="FCAE65B0">
      <w:start w:val="1"/>
      <w:numFmt w:val="bullet"/>
      <w:lvlText w:val="o"/>
      <w:lvlJc w:val="left"/>
      <w:pPr>
        <w:ind w:left="1440" w:hanging="360"/>
      </w:pPr>
      <w:rPr>
        <w:rFonts w:ascii="Courier New" w:hAnsi="Courier New" w:hint="default"/>
      </w:rPr>
    </w:lvl>
    <w:lvl w:ilvl="2" w:tplc="69208300">
      <w:start w:val="1"/>
      <w:numFmt w:val="bullet"/>
      <w:lvlText w:val=""/>
      <w:lvlJc w:val="left"/>
      <w:pPr>
        <w:ind w:left="2160" w:hanging="360"/>
      </w:pPr>
      <w:rPr>
        <w:rFonts w:ascii="Wingdings" w:hAnsi="Wingdings" w:hint="default"/>
      </w:rPr>
    </w:lvl>
    <w:lvl w:ilvl="3" w:tplc="2E7EF950">
      <w:start w:val="1"/>
      <w:numFmt w:val="bullet"/>
      <w:lvlText w:val=""/>
      <w:lvlJc w:val="left"/>
      <w:pPr>
        <w:ind w:left="2880" w:hanging="360"/>
      </w:pPr>
      <w:rPr>
        <w:rFonts w:ascii="Symbol" w:hAnsi="Symbol" w:hint="default"/>
      </w:rPr>
    </w:lvl>
    <w:lvl w:ilvl="4" w:tplc="11E25A30">
      <w:start w:val="1"/>
      <w:numFmt w:val="bullet"/>
      <w:lvlText w:val="o"/>
      <w:lvlJc w:val="left"/>
      <w:pPr>
        <w:ind w:left="3600" w:hanging="360"/>
      </w:pPr>
      <w:rPr>
        <w:rFonts w:ascii="Courier New" w:hAnsi="Courier New" w:hint="default"/>
      </w:rPr>
    </w:lvl>
    <w:lvl w:ilvl="5" w:tplc="4A0E80D8">
      <w:start w:val="1"/>
      <w:numFmt w:val="bullet"/>
      <w:lvlText w:val=""/>
      <w:lvlJc w:val="left"/>
      <w:pPr>
        <w:ind w:left="4320" w:hanging="360"/>
      </w:pPr>
      <w:rPr>
        <w:rFonts w:ascii="Wingdings" w:hAnsi="Wingdings" w:hint="default"/>
      </w:rPr>
    </w:lvl>
    <w:lvl w:ilvl="6" w:tplc="759C726C">
      <w:start w:val="1"/>
      <w:numFmt w:val="bullet"/>
      <w:lvlText w:val=""/>
      <w:lvlJc w:val="left"/>
      <w:pPr>
        <w:ind w:left="5040" w:hanging="360"/>
      </w:pPr>
      <w:rPr>
        <w:rFonts w:ascii="Symbol" w:hAnsi="Symbol" w:hint="default"/>
      </w:rPr>
    </w:lvl>
    <w:lvl w:ilvl="7" w:tplc="FE302726">
      <w:start w:val="1"/>
      <w:numFmt w:val="bullet"/>
      <w:lvlText w:val="o"/>
      <w:lvlJc w:val="left"/>
      <w:pPr>
        <w:ind w:left="5760" w:hanging="360"/>
      </w:pPr>
      <w:rPr>
        <w:rFonts w:ascii="Courier New" w:hAnsi="Courier New" w:hint="default"/>
      </w:rPr>
    </w:lvl>
    <w:lvl w:ilvl="8" w:tplc="36105EAC">
      <w:start w:val="1"/>
      <w:numFmt w:val="bullet"/>
      <w:lvlText w:val=""/>
      <w:lvlJc w:val="left"/>
      <w:pPr>
        <w:ind w:left="6480" w:hanging="360"/>
      </w:pPr>
      <w:rPr>
        <w:rFonts w:ascii="Wingdings" w:hAnsi="Wingdings" w:hint="default"/>
      </w:rPr>
    </w:lvl>
  </w:abstractNum>
  <w:abstractNum w:abstractNumId="35" w15:restartNumberingAfterBreak="0">
    <w:nsid w:val="3C10CCF5"/>
    <w:multiLevelType w:val="hybridMultilevel"/>
    <w:tmpl w:val="BD40EF12"/>
    <w:lvl w:ilvl="0" w:tplc="35B613AE">
      <w:start w:val="1"/>
      <w:numFmt w:val="bullet"/>
      <w:lvlText w:val=""/>
      <w:lvlJc w:val="left"/>
      <w:pPr>
        <w:ind w:left="720" w:hanging="360"/>
      </w:pPr>
      <w:rPr>
        <w:rFonts w:ascii="Symbol" w:hAnsi="Symbol" w:hint="default"/>
      </w:rPr>
    </w:lvl>
    <w:lvl w:ilvl="1" w:tplc="5600CE3A">
      <w:start w:val="1"/>
      <w:numFmt w:val="bullet"/>
      <w:lvlText w:val="o"/>
      <w:lvlJc w:val="left"/>
      <w:pPr>
        <w:ind w:left="1440" w:hanging="360"/>
      </w:pPr>
      <w:rPr>
        <w:rFonts w:ascii="Courier New" w:hAnsi="Courier New" w:hint="default"/>
      </w:rPr>
    </w:lvl>
    <w:lvl w:ilvl="2" w:tplc="0A942F42">
      <w:start w:val="1"/>
      <w:numFmt w:val="bullet"/>
      <w:lvlText w:val=""/>
      <w:lvlJc w:val="left"/>
      <w:pPr>
        <w:ind w:left="2160" w:hanging="360"/>
      </w:pPr>
      <w:rPr>
        <w:rFonts w:ascii="Wingdings" w:hAnsi="Wingdings" w:hint="default"/>
      </w:rPr>
    </w:lvl>
    <w:lvl w:ilvl="3" w:tplc="71BE1BA2">
      <w:start w:val="1"/>
      <w:numFmt w:val="bullet"/>
      <w:lvlText w:val=""/>
      <w:lvlJc w:val="left"/>
      <w:pPr>
        <w:ind w:left="2880" w:hanging="360"/>
      </w:pPr>
      <w:rPr>
        <w:rFonts w:ascii="Symbol" w:hAnsi="Symbol" w:hint="default"/>
      </w:rPr>
    </w:lvl>
    <w:lvl w:ilvl="4" w:tplc="8A962BAC">
      <w:start w:val="1"/>
      <w:numFmt w:val="bullet"/>
      <w:lvlText w:val="o"/>
      <w:lvlJc w:val="left"/>
      <w:pPr>
        <w:ind w:left="3600" w:hanging="360"/>
      </w:pPr>
      <w:rPr>
        <w:rFonts w:ascii="Courier New" w:hAnsi="Courier New" w:hint="default"/>
      </w:rPr>
    </w:lvl>
    <w:lvl w:ilvl="5" w:tplc="A95A8B36">
      <w:start w:val="1"/>
      <w:numFmt w:val="bullet"/>
      <w:lvlText w:val=""/>
      <w:lvlJc w:val="left"/>
      <w:pPr>
        <w:ind w:left="4320" w:hanging="360"/>
      </w:pPr>
      <w:rPr>
        <w:rFonts w:ascii="Wingdings" w:hAnsi="Wingdings" w:hint="default"/>
      </w:rPr>
    </w:lvl>
    <w:lvl w:ilvl="6" w:tplc="3B04784E">
      <w:start w:val="1"/>
      <w:numFmt w:val="bullet"/>
      <w:lvlText w:val=""/>
      <w:lvlJc w:val="left"/>
      <w:pPr>
        <w:ind w:left="5040" w:hanging="360"/>
      </w:pPr>
      <w:rPr>
        <w:rFonts w:ascii="Symbol" w:hAnsi="Symbol" w:hint="default"/>
      </w:rPr>
    </w:lvl>
    <w:lvl w:ilvl="7" w:tplc="D1CE82D2">
      <w:start w:val="1"/>
      <w:numFmt w:val="bullet"/>
      <w:lvlText w:val="o"/>
      <w:lvlJc w:val="left"/>
      <w:pPr>
        <w:ind w:left="5760" w:hanging="360"/>
      </w:pPr>
      <w:rPr>
        <w:rFonts w:ascii="Courier New" w:hAnsi="Courier New" w:hint="default"/>
      </w:rPr>
    </w:lvl>
    <w:lvl w:ilvl="8" w:tplc="215AEFFA">
      <w:start w:val="1"/>
      <w:numFmt w:val="bullet"/>
      <w:lvlText w:val=""/>
      <w:lvlJc w:val="left"/>
      <w:pPr>
        <w:ind w:left="6480" w:hanging="360"/>
      </w:pPr>
      <w:rPr>
        <w:rFonts w:ascii="Wingdings" w:hAnsi="Wingdings" w:hint="default"/>
      </w:rPr>
    </w:lvl>
  </w:abstractNum>
  <w:abstractNum w:abstractNumId="36" w15:restartNumberingAfterBreak="0">
    <w:nsid w:val="3F5019F3"/>
    <w:multiLevelType w:val="hybridMultilevel"/>
    <w:tmpl w:val="BF42E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B120F1"/>
    <w:multiLevelType w:val="hybridMultilevel"/>
    <w:tmpl w:val="86B41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10A6CE2"/>
    <w:multiLevelType w:val="multilevel"/>
    <w:tmpl w:val="AF3AE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6E6AD83"/>
    <w:multiLevelType w:val="hybridMultilevel"/>
    <w:tmpl w:val="118470C0"/>
    <w:lvl w:ilvl="0" w:tplc="EF5E918A">
      <w:start w:val="1"/>
      <w:numFmt w:val="bullet"/>
      <w:lvlText w:val=""/>
      <w:lvlJc w:val="left"/>
      <w:pPr>
        <w:ind w:left="720" w:hanging="360"/>
      </w:pPr>
      <w:rPr>
        <w:rFonts w:ascii="Symbol" w:hAnsi="Symbol" w:hint="default"/>
      </w:rPr>
    </w:lvl>
    <w:lvl w:ilvl="1" w:tplc="C06EF5B2">
      <w:start w:val="1"/>
      <w:numFmt w:val="bullet"/>
      <w:lvlText w:val="o"/>
      <w:lvlJc w:val="left"/>
      <w:pPr>
        <w:ind w:left="1440" w:hanging="360"/>
      </w:pPr>
      <w:rPr>
        <w:rFonts w:ascii="Courier New" w:hAnsi="Courier New" w:hint="default"/>
      </w:rPr>
    </w:lvl>
    <w:lvl w:ilvl="2" w:tplc="3D0ED306">
      <w:start w:val="1"/>
      <w:numFmt w:val="bullet"/>
      <w:lvlText w:val=""/>
      <w:lvlJc w:val="left"/>
      <w:pPr>
        <w:ind w:left="2160" w:hanging="360"/>
      </w:pPr>
      <w:rPr>
        <w:rFonts w:ascii="Wingdings" w:hAnsi="Wingdings" w:hint="default"/>
      </w:rPr>
    </w:lvl>
    <w:lvl w:ilvl="3" w:tplc="1CFA219C">
      <w:start w:val="1"/>
      <w:numFmt w:val="bullet"/>
      <w:lvlText w:val=""/>
      <w:lvlJc w:val="left"/>
      <w:pPr>
        <w:ind w:left="2880" w:hanging="360"/>
      </w:pPr>
      <w:rPr>
        <w:rFonts w:ascii="Symbol" w:hAnsi="Symbol" w:hint="default"/>
      </w:rPr>
    </w:lvl>
    <w:lvl w:ilvl="4" w:tplc="DCAEAD2A">
      <w:start w:val="1"/>
      <w:numFmt w:val="bullet"/>
      <w:lvlText w:val="o"/>
      <w:lvlJc w:val="left"/>
      <w:pPr>
        <w:ind w:left="3600" w:hanging="360"/>
      </w:pPr>
      <w:rPr>
        <w:rFonts w:ascii="Courier New" w:hAnsi="Courier New" w:hint="default"/>
      </w:rPr>
    </w:lvl>
    <w:lvl w:ilvl="5" w:tplc="97FE5992">
      <w:start w:val="1"/>
      <w:numFmt w:val="bullet"/>
      <w:lvlText w:val=""/>
      <w:lvlJc w:val="left"/>
      <w:pPr>
        <w:ind w:left="4320" w:hanging="360"/>
      </w:pPr>
      <w:rPr>
        <w:rFonts w:ascii="Wingdings" w:hAnsi="Wingdings" w:hint="default"/>
      </w:rPr>
    </w:lvl>
    <w:lvl w:ilvl="6" w:tplc="9052104E">
      <w:start w:val="1"/>
      <w:numFmt w:val="bullet"/>
      <w:lvlText w:val=""/>
      <w:lvlJc w:val="left"/>
      <w:pPr>
        <w:ind w:left="5040" w:hanging="360"/>
      </w:pPr>
      <w:rPr>
        <w:rFonts w:ascii="Symbol" w:hAnsi="Symbol" w:hint="default"/>
      </w:rPr>
    </w:lvl>
    <w:lvl w:ilvl="7" w:tplc="CFB602AE">
      <w:start w:val="1"/>
      <w:numFmt w:val="bullet"/>
      <w:lvlText w:val="o"/>
      <w:lvlJc w:val="left"/>
      <w:pPr>
        <w:ind w:left="5760" w:hanging="360"/>
      </w:pPr>
      <w:rPr>
        <w:rFonts w:ascii="Courier New" w:hAnsi="Courier New" w:hint="default"/>
      </w:rPr>
    </w:lvl>
    <w:lvl w:ilvl="8" w:tplc="0E18F330">
      <w:start w:val="1"/>
      <w:numFmt w:val="bullet"/>
      <w:lvlText w:val=""/>
      <w:lvlJc w:val="left"/>
      <w:pPr>
        <w:ind w:left="6480" w:hanging="360"/>
      </w:pPr>
      <w:rPr>
        <w:rFonts w:ascii="Wingdings" w:hAnsi="Wingdings" w:hint="default"/>
      </w:rPr>
    </w:lvl>
  </w:abstractNum>
  <w:abstractNum w:abstractNumId="40" w15:restartNumberingAfterBreak="0">
    <w:nsid w:val="471F23A7"/>
    <w:multiLevelType w:val="hybridMultilevel"/>
    <w:tmpl w:val="04E87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1F1EF9"/>
    <w:multiLevelType w:val="hybridMultilevel"/>
    <w:tmpl w:val="F1CA5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CC62EE"/>
    <w:multiLevelType w:val="multilevel"/>
    <w:tmpl w:val="62FA82DA"/>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Aptos" w:eastAsia="Aptos" w:hAnsi="Aptos" w:cs="Apto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A962821"/>
    <w:multiLevelType w:val="multilevel"/>
    <w:tmpl w:val="6EE4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AE73932"/>
    <w:multiLevelType w:val="hybridMultilevel"/>
    <w:tmpl w:val="E774D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BD37901"/>
    <w:multiLevelType w:val="hybridMultilevel"/>
    <w:tmpl w:val="E60054AE"/>
    <w:lvl w:ilvl="0" w:tplc="2B8274C0">
      <w:start w:val="1"/>
      <w:numFmt w:val="bullet"/>
      <w:lvlText w:val=""/>
      <w:lvlJc w:val="left"/>
      <w:pPr>
        <w:ind w:left="720" w:hanging="360"/>
      </w:pPr>
      <w:rPr>
        <w:rFonts w:ascii="Symbol" w:hAnsi="Symbol" w:hint="default"/>
      </w:rPr>
    </w:lvl>
    <w:lvl w:ilvl="1" w:tplc="7D48CCAA">
      <w:start w:val="1"/>
      <w:numFmt w:val="bullet"/>
      <w:lvlText w:val="o"/>
      <w:lvlJc w:val="left"/>
      <w:pPr>
        <w:ind w:left="1440" w:hanging="360"/>
      </w:pPr>
      <w:rPr>
        <w:rFonts w:ascii="Courier New" w:hAnsi="Courier New" w:hint="default"/>
      </w:rPr>
    </w:lvl>
    <w:lvl w:ilvl="2" w:tplc="4E2A36A6">
      <w:start w:val="1"/>
      <w:numFmt w:val="bullet"/>
      <w:lvlText w:val=""/>
      <w:lvlJc w:val="left"/>
      <w:pPr>
        <w:ind w:left="2160" w:hanging="360"/>
      </w:pPr>
      <w:rPr>
        <w:rFonts w:ascii="Wingdings" w:hAnsi="Wingdings" w:hint="default"/>
      </w:rPr>
    </w:lvl>
    <w:lvl w:ilvl="3" w:tplc="F51A6E72">
      <w:start w:val="1"/>
      <w:numFmt w:val="bullet"/>
      <w:lvlText w:val=""/>
      <w:lvlJc w:val="left"/>
      <w:pPr>
        <w:ind w:left="2880" w:hanging="360"/>
      </w:pPr>
      <w:rPr>
        <w:rFonts w:ascii="Symbol" w:hAnsi="Symbol" w:hint="default"/>
      </w:rPr>
    </w:lvl>
    <w:lvl w:ilvl="4" w:tplc="7F22D0D6">
      <w:start w:val="1"/>
      <w:numFmt w:val="bullet"/>
      <w:lvlText w:val="o"/>
      <w:lvlJc w:val="left"/>
      <w:pPr>
        <w:ind w:left="3600" w:hanging="360"/>
      </w:pPr>
      <w:rPr>
        <w:rFonts w:ascii="Courier New" w:hAnsi="Courier New" w:hint="default"/>
      </w:rPr>
    </w:lvl>
    <w:lvl w:ilvl="5" w:tplc="27CABAA0">
      <w:start w:val="1"/>
      <w:numFmt w:val="bullet"/>
      <w:lvlText w:val=""/>
      <w:lvlJc w:val="left"/>
      <w:pPr>
        <w:ind w:left="4320" w:hanging="360"/>
      </w:pPr>
      <w:rPr>
        <w:rFonts w:ascii="Wingdings" w:hAnsi="Wingdings" w:hint="default"/>
      </w:rPr>
    </w:lvl>
    <w:lvl w:ilvl="6" w:tplc="25EE81D0">
      <w:start w:val="1"/>
      <w:numFmt w:val="bullet"/>
      <w:lvlText w:val=""/>
      <w:lvlJc w:val="left"/>
      <w:pPr>
        <w:ind w:left="5040" w:hanging="360"/>
      </w:pPr>
      <w:rPr>
        <w:rFonts w:ascii="Symbol" w:hAnsi="Symbol" w:hint="default"/>
      </w:rPr>
    </w:lvl>
    <w:lvl w:ilvl="7" w:tplc="A828925E">
      <w:start w:val="1"/>
      <w:numFmt w:val="bullet"/>
      <w:lvlText w:val="o"/>
      <w:lvlJc w:val="left"/>
      <w:pPr>
        <w:ind w:left="5760" w:hanging="360"/>
      </w:pPr>
      <w:rPr>
        <w:rFonts w:ascii="Courier New" w:hAnsi="Courier New" w:hint="default"/>
      </w:rPr>
    </w:lvl>
    <w:lvl w:ilvl="8" w:tplc="BB7651A8">
      <w:start w:val="1"/>
      <w:numFmt w:val="bullet"/>
      <w:lvlText w:val=""/>
      <w:lvlJc w:val="left"/>
      <w:pPr>
        <w:ind w:left="6480" w:hanging="360"/>
      </w:pPr>
      <w:rPr>
        <w:rFonts w:ascii="Wingdings" w:hAnsi="Wingdings" w:hint="default"/>
      </w:rPr>
    </w:lvl>
  </w:abstractNum>
  <w:abstractNum w:abstractNumId="46" w15:restartNumberingAfterBreak="0">
    <w:nsid w:val="4C02D2FC"/>
    <w:multiLevelType w:val="hybridMultilevel"/>
    <w:tmpl w:val="5082253C"/>
    <w:lvl w:ilvl="0" w:tplc="F3BE6DE2">
      <w:start w:val="1"/>
      <w:numFmt w:val="decimal"/>
      <w:lvlText w:val="%1."/>
      <w:lvlJc w:val="left"/>
      <w:pPr>
        <w:ind w:left="720" w:hanging="360"/>
      </w:pPr>
    </w:lvl>
    <w:lvl w:ilvl="1" w:tplc="D7520506">
      <w:start w:val="1"/>
      <w:numFmt w:val="lowerLetter"/>
      <w:lvlText w:val="%2."/>
      <w:lvlJc w:val="left"/>
      <w:pPr>
        <w:ind w:left="1440" w:hanging="360"/>
      </w:pPr>
    </w:lvl>
    <w:lvl w:ilvl="2" w:tplc="0AC817FC">
      <w:start w:val="1"/>
      <w:numFmt w:val="lowerRoman"/>
      <w:lvlText w:val="%3."/>
      <w:lvlJc w:val="right"/>
      <w:pPr>
        <w:ind w:left="2160" w:hanging="180"/>
      </w:pPr>
    </w:lvl>
    <w:lvl w:ilvl="3" w:tplc="6054DFAC">
      <w:start w:val="1"/>
      <w:numFmt w:val="decimal"/>
      <w:lvlText w:val="%4."/>
      <w:lvlJc w:val="left"/>
      <w:pPr>
        <w:ind w:left="2880" w:hanging="360"/>
      </w:pPr>
    </w:lvl>
    <w:lvl w:ilvl="4" w:tplc="7BA02D92">
      <w:start w:val="1"/>
      <w:numFmt w:val="lowerLetter"/>
      <w:lvlText w:val="%5."/>
      <w:lvlJc w:val="left"/>
      <w:pPr>
        <w:ind w:left="3600" w:hanging="360"/>
      </w:pPr>
    </w:lvl>
    <w:lvl w:ilvl="5" w:tplc="BACA52B8">
      <w:start w:val="1"/>
      <w:numFmt w:val="lowerRoman"/>
      <w:lvlText w:val="%6."/>
      <w:lvlJc w:val="right"/>
      <w:pPr>
        <w:ind w:left="4320" w:hanging="180"/>
      </w:pPr>
    </w:lvl>
    <w:lvl w:ilvl="6" w:tplc="E31E7BB0">
      <w:start w:val="1"/>
      <w:numFmt w:val="decimal"/>
      <w:lvlText w:val="%7."/>
      <w:lvlJc w:val="left"/>
      <w:pPr>
        <w:ind w:left="5040" w:hanging="360"/>
      </w:pPr>
    </w:lvl>
    <w:lvl w:ilvl="7" w:tplc="A754C450">
      <w:start w:val="1"/>
      <w:numFmt w:val="lowerLetter"/>
      <w:lvlText w:val="%8."/>
      <w:lvlJc w:val="left"/>
      <w:pPr>
        <w:ind w:left="5760" w:hanging="360"/>
      </w:pPr>
    </w:lvl>
    <w:lvl w:ilvl="8" w:tplc="D1D4343E">
      <w:start w:val="1"/>
      <w:numFmt w:val="lowerRoman"/>
      <w:lvlText w:val="%9."/>
      <w:lvlJc w:val="right"/>
      <w:pPr>
        <w:ind w:left="6480" w:hanging="180"/>
      </w:pPr>
    </w:lvl>
  </w:abstractNum>
  <w:abstractNum w:abstractNumId="47" w15:restartNumberingAfterBreak="0">
    <w:nsid w:val="4F8E4365"/>
    <w:multiLevelType w:val="hybridMultilevel"/>
    <w:tmpl w:val="83D4C3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0C58734"/>
    <w:multiLevelType w:val="hybridMultilevel"/>
    <w:tmpl w:val="77BCC3FA"/>
    <w:lvl w:ilvl="0" w:tplc="D786BD68">
      <w:start w:val="1"/>
      <w:numFmt w:val="bullet"/>
      <w:lvlText w:val=""/>
      <w:lvlJc w:val="left"/>
      <w:pPr>
        <w:ind w:left="720" w:hanging="360"/>
      </w:pPr>
      <w:rPr>
        <w:rFonts w:ascii="Symbol" w:hAnsi="Symbol" w:hint="default"/>
      </w:rPr>
    </w:lvl>
    <w:lvl w:ilvl="1" w:tplc="D5FA974C">
      <w:start w:val="1"/>
      <w:numFmt w:val="bullet"/>
      <w:lvlText w:val="o"/>
      <w:lvlJc w:val="left"/>
      <w:pPr>
        <w:ind w:left="1440" w:hanging="360"/>
      </w:pPr>
      <w:rPr>
        <w:rFonts w:ascii="Courier New" w:hAnsi="Courier New" w:hint="default"/>
      </w:rPr>
    </w:lvl>
    <w:lvl w:ilvl="2" w:tplc="B620621A">
      <w:start w:val="1"/>
      <w:numFmt w:val="bullet"/>
      <w:lvlText w:val=""/>
      <w:lvlJc w:val="left"/>
      <w:pPr>
        <w:ind w:left="2160" w:hanging="360"/>
      </w:pPr>
      <w:rPr>
        <w:rFonts w:ascii="Wingdings" w:hAnsi="Wingdings" w:hint="default"/>
      </w:rPr>
    </w:lvl>
    <w:lvl w:ilvl="3" w:tplc="F796C758">
      <w:start w:val="1"/>
      <w:numFmt w:val="bullet"/>
      <w:lvlText w:val=""/>
      <w:lvlJc w:val="left"/>
      <w:pPr>
        <w:ind w:left="2880" w:hanging="360"/>
      </w:pPr>
      <w:rPr>
        <w:rFonts w:ascii="Symbol" w:hAnsi="Symbol" w:hint="default"/>
      </w:rPr>
    </w:lvl>
    <w:lvl w:ilvl="4" w:tplc="FABE06BA">
      <w:start w:val="1"/>
      <w:numFmt w:val="bullet"/>
      <w:lvlText w:val="o"/>
      <w:lvlJc w:val="left"/>
      <w:pPr>
        <w:ind w:left="3600" w:hanging="360"/>
      </w:pPr>
      <w:rPr>
        <w:rFonts w:ascii="Courier New" w:hAnsi="Courier New" w:hint="default"/>
      </w:rPr>
    </w:lvl>
    <w:lvl w:ilvl="5" w:tplc="67D85A00">
      <w:start w:val="1"/>
      <w:numFmt w:val="bullet"/>
      <w:lvlText w:val=""/>
      <w:lvlJc w:val="left"/>
      <w:pPr>
        <w:ind w:left="4320" w:hanging="360"/>
      </w:pPr>
      <w:rPr>
        <w:rFonts w:ascii="Wingdings" w:hAnsi="Wingdings" w:hint="default"/>
      </w:rPr>
    </w:lvl>
    <w:lvl w:ilvl="6" w:tplc="1F5A4A1E">
      <w:start w:val="1"/>
      <w:numFmt w:val="bullet"/>
      <w:lvlText w:val=""/>
      <w:lvlJc w:val="left"/>
      <w:pPr>
        <w:ind w:left="5040" w:hanging="360"/>
      </w:pPr>
      <w:rPr>
        <w:rFonts w:ascii="Symbol" w:hAnsi="Symbol" w:hint="default"/>
      </w:rPr>
    </w:lvl>
    <w:lvl w:ilvl="7" w:tplc="CEC63024">
      <w:start w:val="1"/>
      <w:numFmt w:val="bullet"/>
      <w:lvlText w:val="o"/>
      <w:lvlJc w:val="left"/>
      <w:pPr>
        <w:ind w:left="5760" w:hanging="360"/>
      </w:pPr>
      <w:rPr>
        <w:rFonts w:ascii="Courier New" w:hAnsi="Courier New" w:hint="default"/>
      </w:rPr>
    </w:lvl>
    <w:lvl w:ilvl="8" w:tplc="5A3899C2">
      <w:start w:val="1"/>
      <w:numFmt w:val="bullet"/>
      <w:lvlText w:val=""/>
      <w:lvlJc w:val="left"/>
      <w:pPr>
        <w:ind w:left="6480" w:hanging="360"/>
      </w:pPr>
      <w:rPr>
        <w:rFonts w:ascii="Wingdings" w:hAnsi="Wingdings" w:hint="default"/>
      </w:rPr>
    </w:lvl>
  </w:abstractNum>
  <w:abstractNum w:abstractNumId="49" w15:restartNumberingAfterBreak="0">
    <w:nsid w:val="518E04A2"/>
    <w:multiLevelType w:val="multilevel"/>
    <w:tmpl w:val="D498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325F143"/>
    <w:multiLevelType w:val="hybridMultilevel"/>
    <w:tmpl w:val="C7FC9ED2"/>
    <w:lvl w:ilvl="0" w:tplc="8C5063B8">
      <w:start w:val="1"/>
      <w:numFmt w:val="bullet"/>
      <w:lvlText w:val=""/>
      <w:lvlJc w:val="left"/>
      <w:pPr>
        <w:ind w:left="720" w:hanging="360"/>
      </w:pPr>
      <w:rPr>
        <w:rFonts w:ascii="Symbol" w:hAnsi="Symbol" w:hint="default"/>
      </w:rPr>
    </w:lvl>
    <w:lvl w:ilvl="1" w:tplc="E120485C">
      <w:start w:val="1"/>
      <w:numFmt w:val="bullet"/>
      <w:lvlText w:val="o"/>
      <w:lvlJc w:val="left"/>
      <w:pPr>
        <w:ind w:left="1440" w:hanging="360"/>
      </w:pPr>
      <w:rPr>
        <w:rFonts w:ascii="Courier New" w:hAnsi="Courier New" w:hint="default"/>
      </w:rPr>
    </w:lvl>
    <w:lvl w:ilvl="2" w:tplc="5E58BD9A">
      <w:start w:val="1"/>
      <w:numFmt w:val="bullet"/>
      <w:lvlText w:val=""/>
      <w:lvlJc w:val="left"/>
      <w:pPr>
        <w:ind w:left="2160" w:hanging="360"/>
      </w:pPr>
      <w:rPr>
        <w:rFonts w:ascii="Wingdings" w:hAnsi="Wingdings" w:hint="default"/>
      </w:rPr>
    </w:lvl>
    <w:lvl w:ilvl="3" w:tplc="4E4C0C78">
      <w:start w:val="1"/>
      <w:numFmt w:val="bullet"/>
      <w:lvlText w:val=""/>
      <w:lvlJc w:val="left"/>
      <w:pPr>
        <w:ind w:left="2880" w:hanging="360"/>
      </w:pPr>
      <w:rPr>
        <w:rFonts w:ascii="Symbol" w:hAnsi="Symbol" w:hint="default"/>
      </w:rPr>
    </w:lvl>
    <w:lvl w:ilvl="4" w:tplc="94A4FC5C">
      <w:start w:val="1"/>
      <w:numFmt w:val="bullet"/>
      <w:lvlText w:val="o"/>
      <w:lvlJc w:val="left"/>
      <w:pPr>
        <w:ind w:left="3600" w:hanging="360"/>
      </w:pPr>
      <w:rPr>
        <w:rFonts w:ascii="Courier New" w:hAnsi="Courier New" w:hint="default"/>
      </w:rPr>
    </w:lvl>
    <w:lvl w:ilvl="5" w:tplc="E8966942">
      <w:start w:val="1"/>
      <w:numFmt w:val="bullet"/>
      <w:lvlText w:val=""/>
      <w:lvlJc w:val="left"/>
      <w:pPr>
        <w:ind w:left="4320" w:hanging="360"/>
      </w:pPr>
      <w:rPr>
        <w:rFonts w:ascii="Wingdings" w:hAnsi="Wingdings" w:hint="default"/>
      </w:rPr>
    </w:lvl>
    <w:lvl w:ilvl="6" w:tplc="A0B02FEE">
      <w:start w:val="1"/>
      <w:numFmt w:val="bullet"/>
      <w:lvlText w:val=""/>
      <w:lvlJc w:val="left"/>
      <w:pPr>
        <w:ind w:left="5040" w:hanging="360"/>
      </w:pPr>
      <w:rPr>
        <w:rFonts w:ascii="Symbol" w:hAnsi="Symbol" w:hint="default"/>
      </w:rPr>
    </w:lvl>
    <w:lvl w:ilvl="7" w:tplc="1CA2D5D4">
      <w:start w:val="1"/>
      <w:numFmt w:val="bullet"/>
      <w:lvlText w:val="o"/>
      <w:lvlJc w:val="left"/>
      <w:pPr>
        <w:ind w:left="5760" w:hanging="360"/>
      </w:pPr>
      <w:rPr>
        <w:rFonts w:ascii="Courier New" w:hAnsi="Courier New" w:hint="default"/>
      </w:rPr>
    </w:lvl>
    <w:lvl w:ilvl="8" w:tplc="AC5A93BC">
      <w:start w:val="1"/>
      <w:numFmt w:val="bullet"/>
      <w:lvlText w:val=""/>
      <w:lvlJc w:val="left"/>
      <w:pPr>
        <w:ind w:left="6480" w:hanging="360"/>
      </w:pPr>
      <w:rPr>
        <w:rFonts w:ascii="Wingdings" w:hAnsi="Wingdings" w:hint="default"/>
      </w:rPr>
    </w:lvl>
  </w:abstractNum>
  <w:abstractNum w:abstractNumId="51" w15:restartNumberingAfterBreak="0">
    <w:nsid w:val="55557630"/>
    <w:multiLevelType w:val="hybridMultilevel"/>
    <w:tmpl w:val="D23CC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F778A8"/>
    <w:multiLevelType w:val="hybridMultilevel"/>
    <w:tmpl w:val="32184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8434C7D"/>
    <w:multiLevelType w:val="hybridMultilevel"/>
    <w:tmpl w:val="2E4A3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8A045C9"/>
    <w:multiLevelType w:val="hybridMultilevel"/>
    <w:tmpl w:val="FA36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C4D30C1"/>
    <w:multiLevelType w:val="multilevel"/>
    <w:tmpl w:val="2632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0695D10"/>
    <w:multiLevelType w:val="hybridMultilevel"/>
    <w:tmpl w:val="F140A406"/>
    <w:lvl w:ilvl="0" w:tplc="F86E5850">
      <w:start w:val="1"/>
      <w:numFmt w:val="bullet"/>
      <w:lvlText w:val="•"/>
      <w:lvlJc w:val="left"/>
      <w:pPr>
        <w:tabs>
          <w:tab w:val="num" w:pos="720"/>
        </w:tabs>
        <w:ind w:left="720" w:hanging="360"/>
      </w:pPr>
      <w:rPr>
        <w:rFonts w:ascii="Arial" w:hAnsi="Arial" w:hint="default"/>
      </w:rPr>
    </w:lvl>
    <w:lvl w:ilvl="1" w:tplc="45B6EAB0" w:tentative="1">
      <w:start w:val="1"/>
      <w:numFmt w:val="bullet"/>
      <w:lvlText w:val="•"/>
      <w:lvlJc w:val="left"/>
      <w:pPr>
        <w:tabs>
          <w:tab w:val="num" w:pos="1440"/>
        </w:tabs>
        <w:ind w:left="1440" w:hanging="360"/>
      </w:pPr>
      <w:rPr>
        <w:rFonts w:ascii="Arial" w:hAnsi="Arial" w:hint="default"/>
      </w:rPr>
    </w:lvl>
    <w:lvl w:ilvl="2" w:tplc="111A7EBE" w:tentative="1">
      <w:start w:val="1"/>
      <w:numFmt w:val="bullet"/>
      <w:lvlText w:val="•"/>
      <w:lvlJc w:val="left"/>
      <w:pPr>
        <w:tabs>
          <w:tab w:val="num" w:pos="2160"/>
        </w:tabs>
        <w:ind w:left="2160" w:hanging="360"/>
      </w:pPr>
      <w:rPr>
        <w:rFonts w:ascii="Arial" w:hAnsi="Arial" w:hint="default"/>
      </w:rPr>
    </w:lvl>
    <w:lvl w:ilvl="3" w:tplc="CB1476C2" w:tentative="1">
      <w:start w:val="1"/>
      <w:numFmt w:val="bullet"/>
      <w:lvlText w:val="•"/>
      <w:lvlJc w:val="left"/>
      <w:pPr>
        <w:tabs>
          <w:tab w:val="num" w:pos="2880"/>
        </w:tabs>
        <w:ind w:left="2880" w:hanging="360"/>
      </w:pPr>
      <w:rPr>
        <w:rFonts w:ascii="Arial" w:hAnsi="Arial" w:hint="default"/>
      </w:rPr>
    </w:lvl>
    <w:lvl w:ilvl="4" w:tplc="7F1E1240" w:tentative="1">
      <w:start w:val="1"/>
      <w:numFmt w:val="bullet"/>
      <w:lvlText w:val="•"/>
      <w:lvlJc w:val="left"/>
      <w:pPr>
        <w:tabs>
          <w:tab w:val="num" w:pos="3600"/>
        </w:tabs>
        <w:ind w:left="3600" w:hanging="360"/>
      </w:pPr>
      <w:rPr>
        <w:rFonts w:ascii="Arial" w:hAnsi="Arial" w:hint="default"/>
      </w:rPr>
    </w:lvl>
    <w:lvl w:ilvl="5" w:tplc="686C76CE" w:tentative="1">
      <w:start w:val="1"/>
      <w:numFmt w:val="bullet"/>
      <w:lvlText w:val="•"/>
      <w:lvlJc w:val="left"/>
      <w:pPr>
        <w:tabs>
          <w:tab w:val="num" w:pos="4320"/>
        </w:tabs>
        <w:ind w:left="4320" w:hanging="360"/>
      </w:pPr>
      <w:rPr>
        <w:rFonts w:ascii="Arial" w:hAnsi="Arial" w:hint="default"/>
      </w:rPr>
    </w:lvl>
    <w:lvl w:ilvl="6" w:tplc="425C4B52" w:tentative="1">
      <w:start w:val="1"/>
      <w:numFmt w:val="bullet"/>
      <w:lvlText w:val="•"/>
      <w:lvlJc w:val="left"/>
      <w:pPr>
        <w:tabs>
          <w:tab w:val="num" w:pos="5040"/>
        </w:tabs>
        <w:ind w:left="5040" w:hanging="360"/>
      </w:pPr>
      <w:rPr>
        <w:rFonts w:ascii="Arial" w:hAnsi="Arial" w:hint="default"/>
      </w:rPr>
    </w:lvl>
    <w:lvl w:ilvl="7" w:tplc="DFD44710" w:tentative="1">
      <w:start w:val="1"/>
      <w:numFmt w:val="bullet"/>
      <w:lvlText w:val="•"/>
      <w:lvlJc w:val="left"/>
      <w:pPr>
        <w:tabs>
          <w:tab w:val="num" w:pos="5760"/>
        </w:tabs>
        <w:ind w:left="5760" w:hanging="360"/>
      </w:pPr>
      <w:rPr>
        <w:rFonts w:ascii="Arial" w:hAnsi="Arial" w:hint="default"/>
      </w:rPr>
    </w:lvl>
    <w:lvl w:ilvl="8" w:tplc="B78286F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1701A91"/>
    <w:multiLevelType w:val="hybridMultilevel"/>
    <w:tmpl w:val="7E9CB2D2"/>
    <w:lvl w:ilvl="0" w:tplc="91305592">
      <w:start w:val="1"/>
      <w:numFmt w:val="bullet"/>
      <w:lvlText w:val=""/>
      <w:lvlJc w:val="left"/>
      <w:pPr>
        <w:ind w:left="720" w:hanging="360"/>
      </w:pPr>
      <w:rPr>
        <w:rFonts w:ascii="Symbol" w:hAnsi="Symbol" w:hint="default"/>
      </w:rPr>
    </w:lvl>
    <w:lvl w:ilvl="1" w:tplc="3E40B160">
      <w:start w:val="1"/>
      <w:numFmt w:val="bullet"/>
      <w:lvlText w:val="o"/>
      <w:lvlJc w:val="left"/>
      <w:pPr>
        <w:ind w:left="1440" w:hanging="360"/>
      </w:pPr>
      <w:rPr>
        <w:rFonts w:ascii="Courier New" w:hAnsi="Courier New" w:hint="default"/>
      </w:rPr>
    </w:lvl>
    <w:lvl w:ilvl="2" w:tplc="2C3A20D8">
      <w:start w:val="1"/>
      <w:numFmt w:val="bullet"/>
      <w:lvlText w:val=""/>
      <w:lvlJc w:val="left"/>
      <w:pPr>
        <w:ind w:left="2160" w:hanging="360"/>
      </w:pPr>
      <w:rPr>
        <w:rFonts w:ascii="Wingdings" w:hAnsi="Wingdings" w:hint="default"/>
      </w:rPr>
    </w:lvl>
    <w:lvl w:ilvl="3" w:tplc="4D8C7074">
      <w:start w:val="1"/>
      <w:numFmt w:val="bullet"/>
      <w:lvlText w:val=""/>
      <w:lvlJc w:val="left"/>
      <w:pPr>
        <w:ind w:left="2880" w:hanging="360"/>
      </w:pPr>
      <w:rPr>
        <w:rFonts w:ascii="Symbol" w:hAnsi="Symbol" w:hint="default"/>
      </w:rPr>
    </w:lvl>
    <w:lvl w:ilvl="4" w:tplc="967ED4EA">
      <w:start w:val="1"/>
      <w:numFmt w:val="bullet"/>
      <w:lvlText w:val="o"/>
      <w:lvlJc w:val="left"/>
      <w:pPr>
        <w:ind w:left="3600" w:hanging="360"/>
      </w:pPr>
      <w:rPr>
        <w:rFonts w:ascii="Courier New" w:hAnsi="Courier New" w:hint="default"/>
      </w:rPr>
    </w:lvl>
    <w:lvl w:ilvl="5" w:tplc="B4A25876">
      <w:start w:val="1"/>
      <w:numFmt w:val="bullet"/>
      <w:lvlText w:val=""/>
      <w:lvlJc w:val="left"/>
      <w:pPr>
        <w:ind w:left="4320" w:hanging="360"/>
      </w:pPr>
      <w:rPr>
        <w:rFonts w:ascii="Wingdings" w:hAnsi="Wingdings" w:hint="default"/>
      </w:rPr>
    </w:lvl>
    <w:lvl w:ilvl="6" w:tplc="FC168034">
      <w:start w:val="1"/>
      <w:numFmt w:val="bullet"/>
      <w:lvlText w:val=""/>
      <w:lvlJc w:val="left"/>
      <w:pPr>
        <w:ind w:left="5040" w:hanging="360"/>
      </w:pPr>
      <w:rPr>
        <w:rFonts w:ascii="Symbol" w:hAnsi="Symbol" w:hint="default"/>
      </w:rPr>
    </w:lvl>
    <w:lvl w:ilvl="7" w:tplc="B35A2A5E">
      <w:start w:val="1"/>
      <w:numFmt w:val="bullet"/>
      <w:lvlText w:val="o"/>
      <w:lvlJc w:val="left"/>
      <w:pPr>
        <w:ind w:left="5760" w:hanging="360"/>
      </w:pPr>
      <w:rPr>
        <w:rFonts w:ascii="Courier New" w:hAnsi="Courier New" w:hint="default"/>
      </w:rPr>
    </w:lvl>
    <w:lvl w:ilvl="8" w:tplc="A664BFF6">
      <w:start w:val="1"/>
      <w:numFmt w:val="bullet"/>
      <w:lvlText w:val=""/>
      <w:lvlJc w:val="left"/>
      <w:pPr>
        <w:ind w:left="6480" w:hanging="360"/>
      </w:pPr>
      <w:rPr>
        <w:rFonts w:ascii="Wingdings" w:hAnsi="Wingdings" w:hint="default"/>
      </w:rPr>
    </w:lvl>
  </w:abstractNum>
  <w:abstractNum w:abstractNumId="58" w15:restartNumberingAfterBreak="0">
    <w:nsid w:val="61723D79"/>
    <w:multiLevelType w:val="hybridMultilevel"/>
    <w:tmpl w:val="FFFFFFFF"/>
    <w:lvl w:ilvl="0" w:tplc="2A6E08FC">
      <w:start w:val="1"/>
      <w:numFmt w:val="bullet"/>
      <w:lvlText w:val="o"/>
      <w:lvlJc w:val="left"/>
      <w:pPr>
        <w:ind w:left="720" w:hanging="360"/>
      </w:pPr>
      <w:rPr>
        <w:rFonts w:ascii="Courier New" w:hAnsi="Courier New" w:hint="default"/>
      </w:rPr>
    </w:lvl>
    <w:lvl w:ilvl="1" w:tplc="22FECAC0">
      <w:start w:val="1"/>
      <w:numFmt w:val="bullet"/>
      <w:lvlText w:val="o"/>
      <w:lvlJc w:val="left"/>
      <w:pPr>
        <w:ind w:left="1440" w:hanging="360"/>
      </w:pPr>
      <w:rPr>
        <w:rFonts w:ascii="Courier New" w:hAnsi="Courier New" w:hint="default"/>
      </w:rPr>
    </w:lvl>
    <w:lvl w:ilvl="2" w:tplc="B8BC9238">
      <w:start w:val="1"/>
      <w:numFmt w:val="bullet"/>
      <w:lvlText w:val=""/>
      <w:lvlJc w:val="left"/>
      <w:pPr>
        <w:ind w:left="2160" w:hanging="360"/>
      </w:pPr>
      <w:rPr>
        <w:rFonts w:ascii="Wingdings" w:hAnsi="Wingdings" w:hint="default"/>
      </w:rPr>
    </w:lvl>
    <w:lvl w:ilvl="3" w:tplc="D50E34FA">
      <w:start w:val="1"/>
      <w:numFmt w:val="bullet"/>
      <w:lvlText w:val=""/>
      <w:lvlJc w:val="left"/>
      <w:pPr>
        <w:ind w:left="2880" w:hanging="360"/>
      </w:pPr>
      <w:rPr>
        <w:rFonts w:ascii="Symbol" w:hAnsi="Symbol" w:hint="default"/>
      </w:rPr>
    </w:lvl>
    <w:lvl w:ilvl="4" w:tplc="C922C50E">
      <w:start w:val="1"/>
      <w:numFmt w:val="bullet"/>
      <w:lvlText w:val="o"/>
      <w:lvlJc w:val="left"/>
      <w:pPr>
        <w:ind w:left="3600" w:hanging="360"/>
      </w:pPr>
      <w:rPr>
        <w:rFonts w:ascii="Courier New" w:hAnsi="Courier New" w:hint="default"/>
      </w:rPr>
    </w:lvl>
    <w:lvl w:ilvl="5" w:tplc="54DE44F4">
      <w:start w:val="1"/>
      <w:numFmt w:val="bullet"/>
      <w:lvlText w:val=""/>
      <w:lvlJc w:val="left"/>
      <w:pPr>
        <w:ind w:left="4320" w:hanging="360"/>
      </w:pPr>
      <w:rPr>
        <w:rFonts w:ascii="Wingdings" w:hAnsi="Wingdings" w:hint="default"/>
      </w:rPr>
    </w:lvl>
    <w:lvl w:ilvl="6" w:tplc="CACA485C">
      <w:start w:val="1"/>
      <w:numFmt w:val="bullet"/>
      <w:lvlText w:val=""/>
      <w:lvlJc w:val="left"/>
      <w:pPr>
        <w:ind w:left="5040" w:hanging="360"/>
      </w:pPr>
      <w:rPr>
        <w:rFonts w:ascii="Symbol" w:hAnsi="Symbol" w:hint="default"/>
      </w:rPr>
    </w:lvl>
    <w:lvl w:ilvl="7" w:tplc="808E538A">
      <w:start w:val="1"/>
      <w:numFmt w:val="bullet"/>
      <w:lvlText w:val="o"/>
      <w:lvlJc w:val="left"/>
      <w:pPr>
        <w:ind w:left="5760" w:hanging="360"/>
      </w:pPr>
      <w:rPr>
        <w:rFonts w:ascii="Courier New" w:hAnsi="Courier New" w:hint="default"/>
      </w:rPr>
    </w:lvl>
    <w:lvl w:ilvl="8" w:tplc="30BE5368">
      <w:start w:val="1"/>
      <w:numFmt w:val="bullet"/>
      <w:lvlText w:val=""/>
      <w:lvlJc w:val="left"/>
      <w:pPr>
        <w:ind w:left="6480" w:hanging="360"/>
      </w:pPr>
      <w:rPr>
        <w:rFonts w:ascii="Wingdings" w:hAnsi="Wingdings" w:hint="default"/>
      </w:rPr>
    </w:lvl>
  </w:abstractNum>
  <w:abstractNum w:abstractNumId="59" w15:restartNumberingAfterBreak="0">
    <w:nsid w:val="65617FE6"/>
    <w:multiLevelType w:val="hybridMultilevel"/>
    <w:tmpl w:val="86D411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7032616"/>
    <w:multiLevelType w:val="hybridMultilevel"/>
    <w:tmpl w:val="941ED8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8E1547F"/>
    <w:multiLevelType w:val="hybridMultilevel"/>
    <w:tmpl w:val="4CBEACC6"/>
    <w:lvl w:ilvl="0" w:tplc="35103532">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9483636"/>
    <w:multiLevelType w:val="multilevel"/>
    <w:tmpl w:val="F46ED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B3631E0"/>
    <w:multiLevelType w:val="hybridMultilevel"/>
    <w:tmpl w:val="F8FA2E6E"/>
    <w:lvl w:ilvl="0" w:tplc="AEAEDBF6">
      <w:start w:val="1"/>
      <w:numFmt w:val="bullet"/>
      <w:lvlText w:val=""/>
      <w:lvlJc w:val="left"/>
      <w:pPr>
        <w:ind w:left="720" w:hanging="360"/>
      </w:pPr>
      <w:rPr>
        <w:rFonts w:ascii="Symbol" w:hAnsi="Symbol" w:hint="default"/>
      </w:rPr>
    </w:lvl>
    <w:lvl w:ilvl="1" w:tplc="16144B0C">
      <w:start w:val="1"/>
      <w:numFmt w:val="bullet"/>
      <w:lvlText w:val="o"/>
      <w:lvlJc w:val="left"/>
      <w:pPr>
        <w:ind w:left="1440" w:hanging="360"/>
      </w:pPr>
      <w:rPr>
        <w:rFonts w:ascii="Courier New" w:hAnsi="Courier New" w:hint="default"/>
      </w:rPr>
    </w:lvl>
    <w:lvl w:ilvl="2" w:tplc="7EF63868">
      <w:start w:val="1"/>
      <w:numFmt w:val="bullet"/>
      <w:lvlText w:val=""/>
      <w:lvlJc w:val="left"/>
      <w:pPr>
        <w:ind w:left="2160" w:hanging="360"/>
      </w:pPr>
      <w:rPr>
        <w:rFonts w:ascii="Wingdings" w:hAnsi="Wingdings" w:hint="default"/>
      </w:rPr>
    </w:lvl>
    <w:lvl w:ilvl="3" w:tplc="4F62C5E6">
      <w:start w:val="1"/>
      <w:numFmt w:val="bullet"/>
      <w:lvlText w:val=""/>
      <w:lvlJc w:val="left"/>
      <w:pPr>
        <w:ind w:left="2880" w:hanging="360"/>
      </w:pPr>
      <w:rPr>
        <w:rFonts w:ascii="Symbol" w:hAnsi="Symbol" w:hint="default"/>
      </w:rPr>
    </w:lvl>
    <w:lvl w:ilvl="4" w:tplc="95485D30">
      <w:start w:val="1"/>
      <w:numFmt w:val="bullet"/>
      <w:lvlText w:val="o"/>
      <w:lvlJc w:val="left"/>
      <w:pPr>
        <w:ind w:left="3600" w:hanging="360"/>
      </w:pPr>
      <w:rPr>
        <w:rFonts w:ascii="Courier New" w:hAnsi="Courier New" w:hint="default"/>
      </w:rPr>
    </w:lvl>
    <w:lvl w:ilvl="5" w:tplc="815C4A94">
      <w:start w:val="1"/>
      <w:numFmt w:val="bullet"/>
      <w:lvlText w:val=""/>
      <w:lvlJc w:val="left"/>
      <w:pPr>
        <w:ind w:left="4320" w:hanging="360"/>
      </w:pPr>
      <w:rPr>
        <w:rFonts w:ascii="Wingdings" w:hAnsi="Wingdings" w:hint="default"/>
      </w:rPr>
    </w:lvl>
    <w:lvl w:ilvl="6" w:tplc="998636D8">
      <w:start w:val="1"/>
      <w:numFmt w:val="bullet"/>
      <w:lvlText w:val=""/>
      <w:lvlJc w:val="left"/>
      <w:pPr>
        <w:ind w:left="5040" w:hanging="360"/>
      </w:pPr>
      <w:rPr>
        <w:rFonts w:ascii="Symbol" w:hAnsi="Symbol" w:hint="default"/>
      </w:rPr>
    </w:lvl>
    <w:lvl w:ilvl="7" w:tplc="719606BC">
      <w:start w:val="1"/>
      <w:numFmt w:val="bullet"/>
      <w:lvlText w:val="o"/>
      <w:lvlJc w:val="left"/>
      <w:pPr>
        <w:ind w:left="5760" w:hanging="360"/>
      </w:pPr>
      <w:rPr>
        <w:rFonts w:ascii="Courier New" w:hAnsi="Courier New" w:hint="default"/>
      </w:rPr>
    </w:lvl>
    <w:lvl w:ilvl="8" w:tplc="DA5ED8D2">
      <w:start w:val="1"/>
      <w:numFmt w:val="bullet"/>
      <w:lvlText w:val=""/>
      <w:lvlJc w:val="left"/>
      <w:pPr>
        <w:ind w:left="6480" w:hanging="360"/>
      </w:pPr>
      <w:rPr>
        <w:rFonts w:ascii="Wingdings" w:hAnsi="Wingdings" w:hint="default"/>
      </w:rPr>
    </w:lvl>
  </w:abstractNum>
  <w:abstractNum w:abstractNumId="64" w15:restartNumberingAfterBreak="0">
    <w:nsid w:val="76D404CA"/>
    <w:multiLevelType w:val="hybridMultilevel"/>
    <w:tmpl w:val="081C5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7D56737"/>
    <w:multiLevelType w:val="hybridMultilevel"/>
    <w:tmpl w:val="C50E4994"/>
    <w:lvl w:ilvl="0" w:tplc="FFFFFFFF">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6" w15:restartNumberingAfterBreak="0">
    <w:nsid w:val="795E6500"/>
    <w:multiLevelType w:val="hybridMultilevel"/>
    <w:tmpl w:val="2114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97F4DEF"/>
    <w:multiLevelType w:val="multilevel"/>
    <w:tmpl w:val="0372A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9D24C57"/>
    <w:multiLevelType w:val="multilevel"/>
    <w:tmpl w:val="FA52A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E2E08C1"/>
    <w:multiLevelType w:val="multilevel"/>
    <w:tmpl w:val="1D26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FB3D680"/>
    <w:multiLevelType w:val="hybridMultilevel"/>
    <w:tmpl w:val="6980D386"/>
    <w:lvl w:ilvl="0" w:tplc="7716E32C">
      <w:start w:val="1"/>
      <w:numFmt w:val="bullet"/>
      <w:lvlText w:val=""/>
      <w:lvlJc w:val="left"/>
      <w:pPr>
        <w:ind w:left="720" w:hanging="360"/>
      </w:pPr>
      <w:rPr>
        <w:rFonts w:ascii="Symbol" w:hAnsi="Symbol" w:hint="default"/>
      </w:rPr>
    </w:lvl>
    <w:lvl w:ilvl="1" w:tplc="8FBCC348">
      <w:start w:val="1"/>
      <w:numFmt w:val="bullet"/>
      <w:lvlText w:val="o"/>
      <w:lvlJc w:val="left"/>
      <w:pPr>
        <w:ind w:left="1440" w:hanging="360"/>
      </w:pPr>
      <w:rPr>
        <w:rFonts w:ascii="Courier New" w:hAnsi="Courier New" w:hint="default"/>
      </w:rPr>
    </w:lvl>
    <w:lvl w:ilvl="2" w:tplc="1ADE10A4">
      <w:start w:val="1"/>
      <w:numFmt w:val="bullet"/>
      <w:lvlText w:val=""/>
      <w:lvlJc w:val="left"/>
      <w:pPr>
        <w:ind w:left="2160" w:hanging="360"/>
      </w:pPr>
      <w:rPr>
        <w:rFonts w:ascii="Wingdings" w:hAnsi="Wingdings" w:hint="default"/>
      </w:rPr>
    </w:lvl>
    <w:lvl w:ilvl="3" w:tplc="A67C80E2">
      <w:start w:val="1"/>
      <w:numFmt w:val="bullet"/>
      <w:lvlText w:val=""/>
      <w:lvlJc w:val="left"/>
      <w:pPr>
        <w:ind w:left="2880" w:hanging="360"/>
      </w:pPr>
      <w:rPr>
        <w:rFonts w:ascii="Symbol" w:hAnsi="Symbol" w:hint="default"/>
      </w:rPr>
    </w:lvl>
    <w:lvl w:ilvl="4" w:tplc="F3EEA97C">
      <w:start w:val="1"/>
      <w:numFmt w:val="bullet"/>
      <w:lvlText w:val="o"/>
      <w:lvlJc w:val="left"/>
      <w:pPr>
        <w:ind w:left="3600" w:hanging="360"/>
      </w:pPr>
      <w:rPr>
        <w:rFonts w:ascii="Courier New" w:hAnsi="Courier New" w:hint="default"/>
      </w:rPr>
    </w:lvl>
    <w:lvl w:ilvl="5" w:tplc="656EA538">
      <w:start w:val="1"/>
      <w:numFmt w:val="bullet"/>
      <w:lvlText w:val=""/>
      <w:lvlJc w:val="left"/>
      <w:pPr>
        <w:ind w:left="4320" w:hanging="360"/>
      </w:pPr>
      <w:rPr>
        <w:rFonts w:ascii="Wingdings" w:hAnsi="Wingdings" w:hint="default"/>
      </w:rPr>
    </w:lvl>
    <w:lvl w:ilvl="6" w:tplc="DECCB20E">
      <w:start w:val="1"/>
      <w:numFmt w:val="bullet"/>
      <w:lvlText w:val=""/>
      <w:lvlJc w:val="left"/>
      <w:pPr>
        <w:ind w:left="5040" w:hanging="360"/>
      </w:pPr>
      <w:rPr>
        <w:rFonts w:ascii="Symbol" w:hAnsi="Symbol" w:hint="default"/>
      </w:rPr>
    </w:lvl>
    <w:lvl w:ilvl="7" w:tplc="67DAA8C8">
      <w:start w:val="1"/>
      <w:numFmt w:val="bullet"/>
      <w:lvlText w:val="o"/>
      <w:lvlJc w:val="left"/>
      <w:pPr>
        <w:ind w:left="5760" w:hanging="360"/>
      </w:pPr>
      <w:rPr>
        <w:rFonts w:ascii="Courier New" w:hAnsi="Courier New" w:hint="default"/>
      </w:rPr>
    </w:lvl>
    <w:lvl w:ilvl="8" w:tplc="9B268EE4">
      <w:start w:val="1"/>
      <w:numFmt w:val="bullet"/>
      <w:lvlText w:val=""/>
      <w:lvlJc w:val="left"/>
      <w:pPr>
        <w:ind w:left="6480" w:hanging="360"/>
      </w:pPr>
      <w:rPr>
        <w:rFonts w:ascii="Wingdings" w:hAnsi="Wingdings" w:hint="default"/>
      </w:rPr>
    </w:lvl>
  </w:abstractNum>
  <w:abstractNum w:abstractNumId="71" w15:restartNumberingAfterBreak="0">
    <w:nsid w:val="7FC0445A"/>
    <w:multiLevelType w:val="multilevel"/>
    <w:tmpl w:val="EE9C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5118733">
    <w:abstractNumId w:val="35"/>
  </w:num>
  <w:num w:numId="2" w16cid:durableId="123735230">
    <w:abstractNumId w:val="63"/>
  </w:num>
  <w:num w:numId="3" w16cid:durableId="900824262">
    <w:abstractNumId w:val="34"/>
  </w:num>
  <w:num w:numId="4" w16cid:durableId="1376585812">
    <w:abstractNumId w:val="8"/>
  </w:num>
  <w:num w:numId="5" w16cid:durableId="1297954725">
    <w:abstractNumId w:val="29"/>
  </w:num>
  <w:num w:numId="6" w16cid:durableId="2138520345">
    <w:abstractNumId w:val="28"/>
  </w:num>
  <w:num w:numId="7" w16cid:durableId="1145783341">
    <w:abstractNumId w:val="70"/>
  </w:num>
  <w:num w:numId="8" w16cid:durableId="1010526529">
    <w:abstractNumId w:val="48"/>
  </w:num>
  <w:num w:numId="9" w16cid:durableId="1789397734">
    <w:abstractNumId w:val="23"/>
  </w:num>
  <w:num w:numId="10" w16cid:durableId="2064988694">
    <w:abstractNumId w:val="3"/>
  </w:num>
  <w:num w:numId="11" w16cid:durableId="266697688">
    <w:abstractNumId w:val="45"/>
  </w:num>
  <w:num w:numId="12" w16cid:durableId="2029596568">
    <w:abstractNumId w:val="50"/>
  </w:num>
  <w:num w:numId="13" w16cid:durableId="1091973620">
    <w:abstractNumId w:val="10"/>
  </w:num>
  <w:num w:numId="14" w16cid:durableId="1174607129">
    <w:abstractNumId w:val="39"/>
  </w:num>
  <w:num w:numId="15" w16cid:durableId="1200126760">
    <w:abstractNumId w:val="14"/>
  </w:num>
  <w:num w:numId="16" w16cid:durableId="145167210">
    <w:abstractNumId w:val="7"/>
  </w:num>
  <w:num w:numId="17" w16cid:durableId="241381096">
    <w:abstractNumId w:val="57"/>
  </w:num>
  <w:num w:numId="18" w16cid:durableId="789905776">
    <w:abstractNumId w:val="16"/>
  </w:num>
  <w:num w:numId="19" w16cid:durableId="1285581383">
    <w:abstractNumId w:val="46"/>
  </w:num>
  <w:num w:numId="20" w16cid:durableId="1343628561">
    <w:abstractNumId w:val="0"/>
  </w:num>
  <w:num w:numId="21" w16cid:durableId="2089425143">
    <w:abstractNumId w:val="59"/>
  </w:num>
  <w:num w:numId="22" w16cid:durableId="201282817">
    <w:abstractNumId w:val="51"/>
  </w:num>
  <w:num w:numId="23" w16cid:durableId="478037885">
    <w:abstractNumId w:val="4"/>
  </w:num>
  <w:num w:numId="24" w16cid:durableId="488718786">
    <w:abstractNumId w:val="69"/>
  </w:num>
  <w:num w:numId="25" w16cid:durableId="1404836826">
    <w:abstractNumId w:val="49"/>
  </w:num>
  <w:num w:numId="26" w16cid:durableId="803232163">
    <w:abstractNumId w:val="71"/>
  </w:num>
  <w:num w:numId="27" w16cid:durableId="139004248">
    <w:abstractNumId w:val="43"/>
  </w:num>
  <w:num w:numId="28" w16cid:durableId="1857578846">
    <w:abstractNumId w:val="52"/>
  </w:num>
  <w:num w:numId="29" w16cid:durableId="1225219472">
    <w:abstractNumId w:val="27"/>
  </w:num>
  <w:num w:numId="30" w16cid:durableId="1577590718">
    <w:abstractNumId w:val="41"/>
  </w:num>
  <w:num w:numId="31" w16cid:durableId="292369906">
    <w:abstractNumId w:val="13"/>
  </w:num>
  <w:num w:numId="32" w16cid:durableId="346759950">
    <w:abstractNumId w:val="64"/>
  </w:num>
  <w:num w:numId="33" w16cid:durableId="1905606853">
    <w:abstractNumId w:val="32"/>
  </w:num>
  <w:num w:numId="34" w16cid:durableId="356583136">
    <w:abstractNumId w:val="56"/>
  </w:num>
  <w:num w:numId="35" w16cid:durableId="1885867303">
    <w:abstractNumId w:val="40"/>
  </w:num>
  <w:num w:numId="36" w16cid:durableId="368382653">
    <w:abstractNumId w:val="42"/>
  </w:num>
  <w:num w:numId="37" w16cid:durableId="1139610744">
    <w:abstractNumId w:val="1"/>
  </w:num>
  <w:num w:numId="38" w16cid:durableId="1042363719">
    <w:abstractNumId w:val="22"/>
  </w:num>
  <w:num w:numId="39" w16cid:durableId="81295609">
    <w:abstractNumId w:val="36"/>
  </w:num>
  <w:num w:numId="40" w16cid:durableId="841431432">
    <w:abstractNumId w:val="53"/>
  </w:num>
  <w:num w:numId="41" w16cid:durableId="148906663">
    <w:abstractNumId w:val="11"/>
  </w:num>
  <w:num w:numId="42" w16cid:durableId="69423526">
    <w:abstractNumId w:val="15"/>
  </w:num>
  <w:num w:numId="43" w16cid:durableId="296303971">
    <w:abstractNumId w:val="17"/>
  </w:num>
  <w:num w:numId="44" w16cid:durableId="1157498484">
    <w:abstractNumId w:val="62"/>
  </w:num>
  <w:num w:numId="45" w16cid:durableId="921569737">
    <w:abstractNumId w:val="30"/>
  </w:num>
  <w:num w:numId="46" w16cid:durableId="1754426229">
    <w:abstractNumId w:val="18"/>
  </w:num>
  <w:num w:numId="47" w16cid:durableId="831291255">
    <w:abstractNumId w:val="2"/>
  </w:num>
  <w:num w:numId="48" w16cid:durableId="1954090224">
    <w:abstractNumId w:val="26"/>
  </w:num>
  <w:num w:numId="49" w16cid:durableId="1625118176">
    <w:abstractNumId w:val="31"/>
  </w:num>
  <w:num w:numId="50" w16cid:durableId="1285962281">
    <w:abstractNumId w:val="60"/>
  </w:num>
  <w:num w:numId="51" w16cid:durableId="1329290713">
    <w:abstractNumId w:val="6"/>
  </w:num>
  <w:num w:numId="52" w16cid:durableId="60956345">
    <w:abstractNumId w:val="47"/>
  </w:num>
  <w:num w:numId="53" w16cid:durableId="30618786">
    <w:abstractNumId w:val="65"/>
  </w:num>
  <w:num w:numId="54" w16cid:durableId="1302953670">
    <w:abstractNumId w:val="9"/>
  </w:num>
  <w:num w:numId="55" w16cid:durableId="833952013">
    <w:abstractNumId w:val="44"/>
  </w:num>
  <w:num w:numId="56" w16cid:durableId="861043678">
    <w:abstractNumId w:val="37"/>
  </w:num>
  <w:num w:numId="57" w16cid:durableId="745684297">
    <w:abstractNumId w:val="67"/>
  </w:num>
  <w:num w:numId="58" w16cid:durableId="378089204">
    <w:abstractNumId w:val="21"/>
  </w:num>
  <w:num w:numId="59" w16cid:durableId="2082748052">
    <w:abstractNumId w:val="66"/>
  </w:num>
  <w:num w:numId="60" w16cid:durableId="1361932863">
    <w:abstractNumId w:val="33"/>
  </w:num>
  <w:num w:numId="61" w16cid:durableId="1126893451">
    <w:abstractNumId w:val="12"/>
  </w:num>
  <w:num w:numId="62" w16cid:durableId="1021513690">
    <w:abstractNumId w:val="20"/>
  </w:num>
  <w:num w:numId="63" w16cid:durableId="1986690873">
    <w:abstractNumId w:val="55"/>
  </w:num>
  <w:num w:numId="64" w16cid:durableId="1181550696">
    <w:abstractNumId w:val="24"/>
  </w:num>
  <w:num w:numId="65" w16cid:durableId="214896106">
    <w:abstractNumId w:val="5"/>
  </w:num>
  <w:num w:numId="66" w16cid:durableId="1625119122">
    <w:abstractNumId w:val="68"/>
  </w:num>
  <w:num w:numId="67" w16cid:durableId="1388140518">
    <w:abstractNumId w:val="54"/>
  </w:num>
  <w:num w:numId="68" w16cid:durableId="1375538273">
    <w:abstractNumId w:val="61"/>
  </w:num>
  <w:num w:numId="69" w16cid:durableId="1688364509">
    <w:abstractNumId w:val="25"/>
  </w:num>
  <w:num w:numId="70" w16cid:durableId="649603398">
    <w:abstractNumId w:val="38"/>
  </w:num>
  <w:num w:numId="71" w16cid:durableId="1027215189">
    <w:abstractNumId w:val="19"/>
  </w:num>
  <w:num w:numId="72" w16cid:durableId="1102069905">
    <w:abstractNumId w:val="5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DB3EDC"/>
    <w:rsid w:val="00002D52"/>
    <w:rsid w:val="000065FF"/>
    <w:rsid w:val="0001056D"/>
    <w:rsid w:val="000105BC"/>
    <w:rsid w:val="00013059"/>
    <w:rsid w:val="0001411D"/>
    <w:rsid w:val="000161D5"/>
    <w:rsid w:val="00016722"/>
    <w:rsid w:val="00017F96"/>
    <w:rsid w:val="00026E42"/>
    <w:rsid w:val="000275B4"/>
    <w:rsid w:val="000306C3"/>
    <w:rsid w:val="00033DBB"/>
    <w:rsid w:val="000359D9"/>
    <w:rsid w:val="000406A6"/>
    <w:rsid w:val="00050685"/>
    <w:rsid w:val="00050911"/>
    <w:rsid w:val="00051BDB"/>
    <w:rsid w:val="00055711"/>
    <w:rsid w:val="00056EC4"/>
    <w:rsid w:val="00057879"/>
    <w:rsid w:val="000603FC"/>
    <w:rsid w:val="00063D2F"/>
    <w:rsid w:val="00066250"/>
    <w:rsid w:val="000673FE"/>
    <w:rsid w:val="00071437"/>
    <w:rsid w:val="0007611A"/>
    <w:rsid w:val="00076C73"/>
    <w:rsid w:val="0007710F"/>
    <w:rsid w:val="000871D5"/>
    <w:rsid w:val="000949DB"/>
    <w:rsid w:val="000950E0"/>
    <w:rsid w:val="000A517C"/>
    <w:rsid w:val="000A6B20"/>
    <w:rsid w:val="000A6EE3"/>
    <w:rsid w:val="000B1D9B"/>
    <w:rsid w:val="000B55BA"/>
    <w:rsid w:val="000B5974"/>
    <w:rsid w:val="000B63DB"/>
    <w:rsid w:val="000B7DB3"/>
    <w:rsid w:val="000C0135"/>
    <w:rsid w:val="000C07AC"/>
    <w:rsid w:val="000C18DB"/>
    <w:rsid w:val="000C296E"/>
    <w:rsid w:val="000C37CC"/>
    <w:rsid w:val="000C3E1E"/>
    <w:rsid w:val="000C457D"/>
    <w:rsid w:val="000C5CD1"/>
    <w:rsid w:val="000C6323"/>
    <w:rsid w:val="000D1364"/>
    <w:rsid w:val="000D23CF"/>
    <w:rsid w:val="000D2C47"/>
    <w:rsid w:val="000D4E9E"/>
    <w:rsid w:val="000E0329"/>
    <w:rsid w:val="000E5769"/>
    <w:rsid w:val="000E649B"/>
    <w:rsid w:val="000F0342"/>
    <w:rsid w:val="000F1C9E"/>
    <w:rsid w:val="000F6BC9"/>
    <w:rsid w:val="0010524F"/>
    <w:rsid w:val="00106719"/>
    <w:rsid w:val="0011068C"/>
    <w:rsid w:val="00114EEC"/>
    <w:rsid w:val="00117E5C"/>
    <w:rsid w:val="00122C2C"/>
    <w:rsid w:val="001248A9"/>
    <w:rsid w:val="00127007"/>
    <w:rsid w:val="001277A5"/>
    <w:rsid w:val="0015094B"/>
    <w:rsid w:val="00160284"/>
    <w:rsid w:val="00160A45"/>
    <w:rsid w:val="00161639"/>
    <w:rsid w:val="001621A8"/>
    <w:rsid w:val="00163AE8"/>
    <w:rsid w:val="00163E13"/>
    <w:rsid w:val="00164798"/>
    <w:rsid w:val="001655AC"/>
    <w:rsid w:val="00165E53"/>
    <w:rsid w:val="00172D56"/>
    <w:rsid w:val="001747AE"/>
    <w:rsid w:val="001807CA"/>
    <w:rsid w:val="00181847"/>
    <w:rsid w:val="00184C44"/>
    <w:rsid w:val="00186D53"/>
    <w:rsid w:val="00187FC2"/>
    <w:rsid w:val="00192F6F"/>
    <w:rsid w:val="00193222"/>
    <w:rsid w:val="0019442C"/>
    <w:rsid w:val="001974BD"/>
    <w:rsid w:val="00197EE4"/>
    <w:rsid w:val="001A1403"/>
    <w:rsid w:val="001A5A40"/>
    <w:rsid w:val="001B3239"/>
    <w:rsid w:val="001B3A1D"/>
    <w:rsid w:val="001B4EBB"/>
    <w:rsid w:val="001B7CD5"/>
    <w:rsid w:val="001C3E92"/>
    <w:rsid w:val="001D0C8C"/>
    <w:rsid w:val="001D1A3F"/>
    <w:rsid w:val="001D43DD"/>
    <w:rsid w:val="001D5097"/>
    <w:rsid w:val="001D57C2"/>
    <w:rsid w:val="001D5EA4"/>
    <w:rsid w:val="001D7D50"/>
    <w:rsid w:val="001E0627"/>
    <w:rsid w:val="001E16E0"/>
    <w:rsid w:val="001E274B"/>
    <w:rsid w:val="001E2BFD"/>
    <w:rsid w:val="001E69DC"/>
    <w:rsid w:val="001F04CE"/>
    <w:rsid w:val="001F058F"/>
    <w:rsid w:val="001F13FE"/>
    <w:rsid w:val="001F4B14"/>
    <w:rsid w:val="001F5655"/>
    <w:rsid w:val="001F64AF"/>
    <w:rsid w:val="00201631"/>
    <w:rsid w:val="00202F00"/>
    <w:rsid w:val="00210B19"/>
    <w:rsid w:val="002139DF"/>
    <w:rsid w:val="002156C7"/>
    <w:rsid w:val="00221700"/>
    <w:rsid w:val="00222E14"/>
    <w:rsid w:val="00227AB1"/>
    <w:rsid w:val="002345D6"/>
    <w:rsid w:val="00234AB1"/>
    <w:rsid w:val="002351FF"/>
    <w:rsid w:val="00251513"/>
    <w:rsid w:val="00255697"/>
    <w:rsid w:val="00255F1A"/>
    <w:rsid w:val="00260809"/>
    <w:rsid w:val="00261890"/>
    <w:rsid w:val="00264FAE"/>
    <w:rsid w:val="00265E44"/>
    <w:rsid w:val="00267155"/>
    <w:rsid w:val="0028199A"/>
    <w:rsid w:val="00287DA9"/>
    <w:rsid w:val="002916BC"/>
    <w:rsid w:val="00293190"/>
    <w:rsid w:val="00296A09"/>
    <w:rsid w:val="00297AD0"/>
    <w:rsid w:val="002A01D2"/>
    <w:rsid w:val="002A0E72"/>
    <w:rsid w:val="002A2015"/>
    <w:rsid w:val="002A2906"/>
    <w:rsid w:val="002A379A"/>
    <w:rsid w:val="002A7E5E"/>
    <w:rsid w:val="002B2A19"/>
    <w:rsid w:val="002B3A81"/>
    <w:rsid w:val="002B73D0"/>
    <w:rsid w:val="002C56FE"/>
    <w:rsid w:val="002C728F"/>
    <w:rsid w:val="002C786E"/>
    <w:rsid w:val="002D1518"/>
    <w:rsid w:val="002D1EEE"/>
    <w:rsid w:val="002D29AE"/>
    <w:rsid w:val="002D4085"/>
    <w:rsid w:val="002D4C54"/>
    <w:rsid w:val="002E1306"/>
    <w:rsid w:val="002E20E0"/>
    <w:rsid w:val="002E491C"/>
    <w:rsid w:val="002F0EFD"/>
    <w:rsid w:val="002F5799"/>
    <w:rsid w:val="002F5A25"/>
    <w:rsid w:val="002F5AA5"/>
    <w:rsid w:val="00301CFF"/>
    <w:rsid w:val="00302239"/>
    <w:rsid w:val="00304EA5"/>
    <w:rsid w:val="003131C0"/>
    <w:rsid w:val="00313F45"/>
    <w:rsid w:val="003166DC"/>
    <w:rsid w:val="00325F0F"/>
    <w:rsid w:val="003273BB"/>
    <w:rsid w:val="00330253"/>
    <w:rsid w:val="003313CE"/>
    <w:rsid w:val="00335AD0"/>
    <w:rsid w:val="003363D9"/>
    <w:rsid w:val="00337149"/>
    <w:rsid w:val="00343A6E"/>
    <w:rsid w:val="00344484"/>
    <w:rsid w:val="00354F25"/>
    <w:rsid w:val="00356D51"/>
    <w:rsid w:val="00362A10"/>
    <w:rsid w:val="00363179"/>
    <w:rsid w:val="00366AA8"/>
    <w:rsid w:val="00370A21"/>
    <w:rsid w:val="003739EE"/>
    <w:rsid w:val="00373D9A"/>
    <w:rsid w:val="00374429"/>
    <w:rsid w:val="0038535B"/>
    <w:rsid w:val="00386867"/>
    <w:rsid w:val="00390418"/>
    <w:rsid w:val="00391667"/>
    <w:rsid w:val="00396169"/>
    <w:rsid w:val="003A3062"/>
    <w:rsid w:val="003A45BE"/>
    <w:rsid w:val="003A4D91"/>
    <w:rsid w:val="003B02C2"/>
    <w:rsid w:val="003B077C"/>
    <w:rsid w:val="003B07BE"/>
    <w:rsid w:val="003B2529"/>
    <w:rsid w:val="003D20BB"/>
    <w:rsid w:val="003D5443"/>
    <w:rsid w:val="003D7071"/>
    <w:rsid w:val="003E13A4"/>
    <w:rsid w:val="003E1F4E"/>
    <w:rsid w:val="003E46B2"/>
    <w:rsid w:val="003E5B14"/>
    <w:rsid w:val="003F0117"/>
    <w:rsid w:val="003F012A"/>
    <w:rsid w:val="003F3534"/>
    <w:rsid w:val="003F4BDE"/>
    <w:rsid w:val="003F740C"/>
    <w:rsid w:val="00402000"/>
    <w:rsid w:val="00402FF7"/>
    <w:rsid w:val="00405045"/>
    <w:rsid w:val="00405FF5"/>
    <w:rsid w:val="004066CA"/>
    <w:rsid w:val="00410FF7"/>
    <w:rsid w:val="00416303"/>
    <w:rsid w:val="00416F3F"/>
    <w:rsid w:val="00417F43"/>
    <w:rsid w:val="00420CFA"/>
    <w:rsid w:val="00422516"/>
    <w:rsid w:val="00423514"/>
    <w:rsid w:val="00426AFC"/>
    <w:rsid w:val="00426B0F"/>
    <w:rsid w:val="004271B1"/>
    <w:rsid w:val="004328C6"/>
    <w:rsid w:val="00433DB2"/>
    <w:rsid w:val="00437B5B"/>
    <w:rsid w:val="00440929"/>
    <w:rsid w:val="00441905"/>
    <w:rsid w:val="00443374"/>
    <w:rsid w:val="0044488F"/>
    <w:rsid w:val="00451CB8"/>
    <w:rsid w:val="00453EA9"/>
    <w:rsid w:val="004564F7"/>
    <w:rsid w:val="004606E8"/>
    <w:rsid w:val="004616CB"/>
    <w:rsid w:val="004639F5"/>
    <w:rsid w:val="004661B8"/>
    <w:rsid w:val="00474090"/>
    <w:rsid w:val="0047452D"/>
    <w:rsid w:val="004759A6"/>
    <w:rsid w:val="00480789"/>
    <w:rsid w:val="00481641"/>
    <w:rsid w:val="00483869"/>
    <w:rsid w:val="00485042"/>
    <w:rsid w:val="004853C0"/>
    <w:rsid w:val="004941B0"/>
    <w:rsid w:val="00495253"/>
    <w:rsid w:val="004A5D44"/>
    <w:rsid w:val="004B0B10"/>
    <w:rsid w:val="004B2DD1"/>
    <w:rsid w:val="004B358F"/>
    <w:rsid w:val="004B4ECA"/>
    <w:rsid w:val="004B5768"/>
    <w:rsid w:val="004B6138"/>
    <w:rsid w:val="004C1021"/>
    <w:rsid w:val="004C3822"/>
    <w:rsid w:val="004C6015"/>
    <w:rsid w:val="004C6C6F"/>
    <w:rsid w:val="004C7323"/>
    <w:rsid w:val="004C7722"/>
    <w:rsid w:val="004D230F"/>
    <w:rsid w:val="004D24AA"/>
    <w:rsid w:val="004D2550"/>
    <w:rsid w:val="004D36A8"/>
    <w:rsid w:val="004E0B76"/>
    <w:rsid w:val="004E5E66"/>
    <w:rsid w:val="004E6756"/>
    <w:rsid w:val="004F0C52"/>
    <w:rsid w:val="004F2932"/>
    <w:rsid w:val="004F68E5"/>
    <w:rsid w:val="00502A7A"/>
    <w:rsid w:val="00502AA0"/>
    <w:rsid w:val="005062F4"/>
    <w:rsid w:val="005073F3"/>
    <w:rsid w:val="00507FB3"/>
    <w:rsid w:val="00514306"/>
    <w:rsid w:val="005164FA"/>
    <w:rsid w:val="00516F86"/>
    <w:rsid w:val="0052253D"/>
    <w:rsid w:val="00523B47"/>
    <w:rsid w:val="0052EA62"/>
    <w:rsid w:val="0053266A"/>
    <w:rsid w:val="00534E0F"/>
    <w:rsid w:val="005358EB"/>
    <w:rsid w:val="00535D4D"/>
    <w:rsid w:val="00535DC8"/>
    <w:rsid w:val="00537CFB"/>
    <w:rsid w:val="00541763"/>
    <w:rsid w:val="005422DD"/>
    <w:rsid w:val="0054365C"/>
    <w:rsid w:val="00547F2A"/>
    <w:rsid w:val="00550884"/>
    <w:rsid w:val="00557C31"/>
    <w:rsid w:val="00561188"/>
    <w:rsid w:val="0056734D"/>
    <w:rsid w:val="005714EB"/>
    <w:rsid w:val="005727B0"/>
    <w:rsid w:val="005742C3"/>
    <w:rsid w:val="0057607F"/>
    <w:rsid w:val="005760B3"/>
    <w:rsid w:val="00587BCA"/>
    <w:rsid w:val="005903D5"/>
    <w:rsid w:val="0059090C"/>
    <w:rsid w:val="005A49CD"/>
    <w:rsid w:val="005A4A50"/>
    <w:rsid w:val="005A7EBB"/>
    <w:rsid w:val="005B18AA"/>
    <w:rsid w:val="005B2169"/>
    <w:rsid w:val="005B2494"/>
    <w:rsid w:val="005C12C2"/>
    <w:rsid w:val="005C4484"/>
    <w:rsid w:val="005C56D7"/>
    <w:rsid w:val="005C7C86"/>
    <w:rsid w:val="005D02CB"/>
    <w:rsid w:val="005D1FF4"/>
    <w:rsid w:val="005D2294"/>
    <w:rsid w:val="005D5B63"/>
    <w:rsid w:val="005E08C9"/>
    <w:rsid w:val="005E5DEB"/>
    <w:rsid w:val="005E5EC9"/>
    <w:rsid w:val="005E668E"/>
    <w:rsid w:val="005E6A14"/>
    <w:rsid w:val="005F0BC9"/>
    <w:rsid w:val="005F31E2"/>
    <w:rsid w:val="005F3536"/>
    <w:rsid w:val="0060007A"/>
    <w:rsid w:val="00612853"/>
    <w:rsid w:val="00616790"/>
    <w:rsid w:val="0062225B"/>
    <w:rsid w:val="00622747"/>
    <w:rsid w:val="00624A28"/>
    <w:rsid w:val="00626699"/>
    <w:rsid w:val="0062749C"/>
    <w:rsid w:val="006321E1"/>
    <w:rsid w:val="006325D6"/>
    <w:rsid w:val="00634092"/>
    <w:rsid w:val="0063639D"/>
    <w:rsid w:val="00637EAA"/>
    <w:rsid w:val="00640421"/>
    <w:rsid w:val="00640A6F"/>
    <w:rsid w:val="00642463"/>
    <w:rsid w:val="00643347"/>
    <w:rsid w:val="00643960"/>
    <w:rsid w:val="00646E48"/>
    <w:rsid w:val="00653472"/>
    <w:rsid w:val="0065617D"/>
    <w:rsid w:val="00656741"/>
    <w:rsid w:val="0066072A"/>
    <w:rsid w:val="006671D3"/>
    <w:rsid w:val="00670437"/>
    <w:rsid w:val="00674576"/>
    <w:rsid w:val="0067479E"/>
    <w:rsid w:val="00680AF1"/>
    <w:rsid w:val="0068552E"/>
    <w:rsid w:val="00690F17"/>
    <w:rsid w:val="006964A5"/>
    <w:rsid w:val="0069752F"/>
    <w:rsid w:val="006A05D7"/>
    <w:rsid w:val="006A4D90"/>
    <w:rsid w:val="006A55D2"/>
    <w:rsid w:val="006B5355"/>
    <w:rsid w:val="006C26A8"/>
    <w:rsid w:val="006C29CA"/>
    <w:rsid w:val="006C2BDA"/>
    <w:rsid w:val="006C6D35"/>
    <w:rsid w:val="006C6F8F"/>
    <w:rsid w:val="006D05BD"/>
    <w:rsid w:val="006D408D"/>
    <w:rsid w:val="006D4C96"/>
    <w:rsid w:val="006D5146"/>
    <w:rsid w:val="006D56AD"/>
    <w:rsid w:val="006E1C79"/>
    <w:rsid w:val="006E2477"/>
    <w:rsid w:val="006E40D5"/>
    <w:rsid w:val="006E5D68"/>
    <w:rsid w:val="006E6EB6"/>
    <w:rsid w:val="006F2853"/>
    <w:rsid w:val="006F2A11"/>
    <w:rsid w:val="006F4DF6"/>
    <w:rsid w:val="006F7FDB"/>
    <w:rsid w:val="00700B5F"/>
    <w:rsid w:val="00701B08"/>
    <w:rsid w:val="007057DE"/>
    <w:rsid w:val="00705ED4"/>
    <w:rsid w:val="0070661E"/>
    <w:rsid w:val="0072020C"/>
    <w:rsid w:val="007205D7"/>
    <w:rsid w:val="00721D03"/>
    <w:rsid w:val="00723211"/>
    <w:rsid w:val="0072357F"/>
    <w:rsid w:val="0072666B"/>
    <w:rsid w:val="00726795"/>
    <w:rsid w:val="00733561"/>
    <w:rsid w:val="00734475"/>
    <w:rsid w:val="0073520F"/>
    <w:rsid w:val="00740579"/>
    <w:rsid w:val="00744615"/>
    <w:rsid w:val="00745C23"/>
    <w:rsid w:val="00745E28"/>
    <w:rsid w:val="0075513F"/>
    <w:rsid w:val="00757D82"/>
    <w:rsid w:val="00760DFA"/>
    <w:rsid w:val="00760F37"/>
    <w:rsid w:val="00760F5A"/>
    <w:rsid w:val="00760FE0"/>
    <w:rsid w:val="0076328A"/>
    <w:rsid w:val="0076553F"/>
    <w:rsid w:val="00771982"/>
    <w:rsid w:val="00777734"/>
    <w:rsid w:val="00780B2E"/>
    <w:rsid w:val="00781F8B"/>
    <w:rsid w:val="00783BDB"/>
    <w:rsid w:val="00783F06"/>
    <w:rsid w:val="007848F2"/>
    <w:rsid w:val="00785C5D"/>
    <w:rsid w:val="00794B35"/>
    <w:rsid w:val="007A046A"/>
    <w:rsid w:val="007A30C8"/>
    <w:rsid w:val="007A653B"/>
    <w:rsid w:val="007A7045"/>
    <w:rsid w:val="007B0703"/>
    <w:rsid w:val="007B0C39"/>
    <w:rsid w:val="007B1CC1"/>
    <w:rsid w:val="007B3A75"/>
    <w:rsid w:val="007B3F18"/>
    <w:rsid w:val="007B67EA"/>
    <w:rsid w:val="007B684B"/>
    <w:rsid w:val="007B7EAF"/>
    <w:rsid w:val="007C0E84"/>
    <w:rsid w:val="007C1842"/>
    <w:rsid w:val="007C3028"/>
    <w:rsid w:val="007C4A10"/>
    <w:rsid w:val="007C54EF"/>
    <w:rsid w:val="007D001E"/>
    <w:rsid w:val="007D1155"/>
    <w:rsid w:val="007D4578"/>
    <w:rsid w:val="007D7F17"/>
    <w:rsid w:val="007E12D4"/>
    <w:rsid w:val="007E4854"/>
    <w:rsid w:val="007E6A58"/>
    <w:rsid w:val="007F01B1"/>
    <w:rsid w:val="007F2182"/>
    <w:rsid w:val="007F25BF"/>
    <w:rsid w:val="008006AD"/>
    <w:rsid w:val="00801917"/>
    <w:rsid w:val="008019B7"/>
    <w:rsid w:val="00802A4B"/>
    <w:rsid w:val="00804FC8"/>
    <w:rsid w:val="00806D6E"/>
    <w:rsid w:val="00807666"/>
    <w:rsid w:val="00810513"/>
    <w:rsid w:val="0081057F"/>
    <w:rsid w:val="00810A5D"/>
    <w:rsid w:val="00814283"/>
    <w:rsid w:val="00816DF3"/>
    <w:rsid w:val="00820659"/>
    <w:rsid w:val="00821121"/>
    <w:rsid w:val="00821B2D"/>
    <w:rsid w:val="00822393"/>
    <w:rsid w:val="00822476"/>
    <w:rsid w:val="00825516"/>
    <w:rsid w:val="00825D34"/>
    <w:rsid w:val="00835820"/>
    <w:rsid w:val="008404B1"/>
    <w:rsid w:val="00843183"/>
    <w:rsid w:val="0084363C"/>
    <w:rsid w:val="008452EB"/>
    <w:rsid w:val="00847835"/>
    <w:rsid w:val="00852044"/>
    <w:rsid w:val="00872077"/>
    <w:rsid w:val="008752E5"/>
    <w:rsid w:val="00875CC8"/>
    <w:rsid w:val="00875F58"/>
    <w:rsid w:val="008832CE"/>
    <w:rsid w:val="008920BA"/>
    <w:rsid w:val="00895E62"/>
    <w:rsid w:val="00897144"/>
    <w:rsid w:val="008A487C"/>
    <w:rsid w:val="008B1B77"/>
    <w:rsid w:val="008B201F"/>
    <w:rsid w:val="008B5659"/>
    <w:rsid w:val="008C6829"/>
    <w:rsid w:val="008C7F2B"/>
    <w:rsid w:val="008D4D75"/>
    <w:rsid w:val="008D6E50"/>
    <w:rsid w:val="008D76E2"/>
    <w:rsid w:val="008E1EF1"/>
    <w:rsid w:val="008E2F0D"/>
    <w:rsid w:val="008E5C2C"/>
    <w:rsid w:val="008E68D1"/>
    <w:rsid w:val="008E6E1F"/>
    <w:rsid w:val="008F0973"/>
    <w:rsid w:val="008F28EE"/>
    <w:rsid w:val="008F6FCE"/>
    <w:rsid w:val="0090573E"/>
    <w:rsid w:val="00911F72"/>
    <w:rsid w:val="00914113"/>
    <w:rsid w:val="00915CA0"/>
    <w:rsid w:val="00916BF9"/>
    <w:rsid w:val="0092253D"/>
    <w:rsid w:val="00923304"/>
    <w:rsid w:val="009256DA"/>
    <w:rsid w:val="00925814"/>
    <w:rsid w:val="00925A6B"/>
    <w:rsid w:val="00932E78"/>
    <w:rsid w:val="00933F85"/>
    <w:rsid w:val="00936DB6"/>
    <w:rsid w:val="009410E6"/>
    <w:rsid w:val="00941339"/>
    <w:rsid w:val="0094240D"/>
    <w:rsid w:val="009465FF"/>
    <w:rsid w:val="0094771B"/>
    <w:rsid w:val="009479CF"/>
    <w:rsid w:val="00950EB8"/>
    <w:rsid w:val="00956968"/>
    <w:rsid w:val="00957F63"/>
    <w:rsid w:val="009611CF"/>
    <w:rsid w:val="009621A7"/>
    <w:rsid w:val="00963966"/>
    <w:rsid w:val="00965D7F"/>
    <w:rsid w:val="009670BF"/>
    <w:rsid w:val="0096714E"/>
    <w:rsid w:val="009739F8"/>
    <w:rsid w:val="00975C91"/>
    <w:rsid w:val="00975CFA"/>
    <w:rsid w:val="0097610E"/>
    <w:rsid w:val="0097658A"/>
    <w:rsid w:val="00981076"/>
    <w:rsid w:val="00983CF8"/>
    <w:rsid w:val="00993188"/>
    <w:rsid w:val="00993589"/>
    <w:rsid w:val="00996AA6"/>
    <w:rsid w:val="009A49DB"/>
    <w:rsid w:val="009A5389"/>
    <w:rsid w:val="009B1C44"/>
    <w:rsid w:val="009B36F3"/>
    <w:rsid w:val="009B5EE8"/>
    <w:rsid w:val="009B6A90"/>
    <w:rsid w:val="009B732D"/>
    <w:rsid w:val="009C5379"/>
    <w:rsid w:val="009C67E4"/>
    <w:rsid w:val="009D1248"/>
    <w:rsid w:val="009D31DC"/>
    <w:rsid w:val="009D54B3"/>
    <w:rsid w:val="009D58D7"/>
    <w:rsid w:val="009E034B"/>
    <w:rsid w:val="009E1663"/>
    <w:rsid w:val="009E5353"/>
    <w:rsid w:val="009E56B2"/>
    <w:rsid w:val="009F01CE"/>
    <w:rsid w:val="009F0733"/>
    <w:rsid w:val="009F0DC2"/>
    <w:rsid w:val="009F31F6"/>
    <w:rsid w:val="00A024BB"/>
    <w:rsid w:val="00A034AA"/>
    <w:rsid w:val="00A145E6"/>
    <w:rsid w:val="00A21615"/>
    <w:rsid w:val="00A2247B"/>
    <w:rsid w:val="00A25ECC"/>
    <w:rsid w:val="00A3264F"/>
    <w:rsid w:val="00A36079"/>
    <w:rsid w:val="00A36396"/>
    <w:rsid w:val="00A3671B"/>
    <w:rsid w:val="00A36F92"/>
    <w:rsid w:val="00A4160D"/>
    <w:rsid w:val="00A41DD4"/>
    <w:rsid w:val="00A42C03"/>
    <w:rsid w:val="00A432B3"/>
    <w:rsid w:val="00A445A3"/>
    <w:rsid w:val="00A5047A"/>
    <w:rsid w:val="00A520C9"/>
    <w:rsid w:val="00A5355F"/>
    <w:rsid w:val="00A54A37"/>
    <w:rsid w:val="00A56A68"/>
    <w:rsid w:val="00A6324A"/>
    <w:rsid w:val="00A65CC4"/>
    <w:rsid w:val="00A74984"/>
    <w:rsid w:val="00A754CC"/>
    <w:rsid w:val="00A777D2"/>
    <w:rsid w:val="00A828AE"/>
    <w:rsid w:val="00A847AB"/>
    <w:rsid w:val="00A86D4F"/>
    <w:rsid w:val="00A90652"/>
    <w:rsid w:val="00A90BB6"/>
    <w:rsid w:val="00A91389"/>
    <w:rsid w:val="00A91988"/>
    <w:rsid w:val="00A95D22"/>
    <w:rsid w:val="00A9727B"/>
    <w:rsid w:val="00A975CA"/>
    <w:rsid w:val="00A97D4E"/>
    <w:rsid w:val="00AC5326"/>
    <w:rsid w:val="00AC76CB"/>
    <w:rsid w:val="00AD3B57"/>
    <w:rsid w:val="00AD4858"/>
    <w:rsid w:val="00AE54BE"/>
    <w:rsid w:val="00AF11F9"/>
    <w:rsid w:val="00AF2859"/>
    <w:rsid w:val="00AF422A"/>
    <w:rsid w:val="00AF6801"/>
    <w:rsid w:val="00AF6C9A"/>
    <w:rsid w:val="00AF750E"/>
    <w:rsid w:val="00AF7ADE"/>
    <w:rsid w:val="00B01253"/>
    <w:rsid w:val="00B05D56"/>
    <w:rsid w:val="00B10F40"/>
    <w:rsid w:val="00B13695"/>
    <w:rsid w:val="00B14662"/>
    <w:rsid w:val="00B15C33"/>
    <w:rsid w:val="00B161F9"/>
    <w:rsid w:val="00B24DB5"/>
    <w:rsid w:val="00B26D9D"/>
    <w:rsid w:val="00B27550"/>
    <w:rsid w:val="00B2766F"/>
    <w:rsid w:val="00B27905"/>
    <w:rsid w:val="00B27F35"/>
    <w:rsid w:val="00B31E16"/>
    <w:rsid w:val="00B32788"/>
    <w:rsid w:val="00B32C36"/>
    <w:rsid w:val="00B3331C"/>
    <w:rsid w:val="00B37E96"/>
    <w:rsid w:val="00B4300F"/>
    <w:rsid w:val="00B43040"/>
    <w:rsid w:val="00B5614D"/>
    <w:rsid w:val="00B563BE"/>
    <w:rsid w:val="00B5758E"/>
    <w:rsid w:val="00B623BC"/>
    <w:rsid w:val="00B63178"/>
    <w:rsid w:val="00B63490"/>
    <w:rsid w:val="00B63C45"/>
    <w:rsid w:val="00B65298"/>
    <w:rsid w:val="00B67F0A"/>
    <w:rsid w:val="00B7235D"/>
    <w:rsid w:val="00B82E4D"/>
    <w:rsid w:val="00B86219"/>
    <w:rsid w:val="00B86713"/>
    <w:rsid w:val="00B87233"/>
    <w:rsid w:val="00B902AA"/>
    <w:rsid w:val="00B91C11"/>
    <w:rsid w:val="00B92042"/>
    <w:rsid w:val="00B934DC"/>
    <w:rsid w:val="00B954E8"/>
    <w:rsid w:val="00B95D1F"/>
    <w:rsid w:val="00BA1850"/>
    <w:rsid w:val="00BA18A2"/>
    <w:rsid w:val="00BA20F7"/>
    <w:rsid w:val="00BA575A"/>
    <w:rsid w:val="00BA6979"/>
    <w:rsid w:val="00BA69A8"/>
    <w:rsid w:val="00BA7DF2"/>
    <w:rsid w:val="00BB0C7B"/>
    <w:rsid w:val="00BB0EE0"/>
    <w:rsid w:val="00BB1756"/>
    <w:rsid w:val="00BB443D"/>
    <w:rsid w:val="00BB5871"/>
    <w:rsid w:val="00BC3E45"/>
    <w:rsid w:val="00BC4BAD"/>
    <w:rsid w:val="00BC61A2"/>
    <w:rsid w:val="00BD113D"/>
    <w:rsid w:val="00BE00BC"/>
    <w:rsid w:val="00BE1D65"/>
    <w:rsid w:val="00BE2E03"/>
    <w:rsid w:val="00BE684E"/>
    <w:rsid w:val="00BE7487"/>
    <w:rsid w:val="00BF062E"/>
    <w:rsid w:val="00BF1406"/>
    <w:rsid w:val="00BF2C5C"/>
    <w:rsid w:val="00BF5ED6"/>
    <w:rsid w:val="00C00319"/>
    <w:rsid w:val="00C0152E"/>
    <w:rsid w:val="00C04A29"/>
    <w:rsid w:val="00C04B74"/>
    <w:rsid w:val="00C04CCE"/>
    <w:rsid w:val="00C07F13"/>
    <w:rsid w:val="00C10839"/>
    <w:rsid w:val="00C14205"/>
    <w:rsid w:val="00C146D3"/>
    <w:rsid w:val="00C20C0B"/>
    <w:rsid w:val="00C21737"/>
    <w:rsid w:val="00C21EEF"/>
    <w:rsid w:val="00C25A9B"/>
    <w:rsid w:val="00C269B7"/>
    <w:rsid w:val="00C26A39"/>
    <w:rsid w:val="00C274A5"/>
    <w:rsid w:val="00C3071B"/>
    <w:rsid w:val="00C352E6"/>
    <w:rsid w:val="00C35CDF"/>
    <w:rsid w:val="00C36A68"/>
    <w:rsid w:val="00C36A74"/>
    <w:rsid w:val="00C37773"/>
    <w:rsid w:val="00C4467A"/>
    <w:rsid w:val="00C467FE"/>
    <w:rsid w:val="00C47F41"/>
    <w:rsid w:val="00C5582F"/>
    <w:rsid w:val="00C59935"/>
    <w:rsid w:val="00C604BE"/>
    <w:rsid w:val="00C624E0"/>
    <w:rsid w:val="00C633A1"/>
    <w:rsid w:val="00C64D49"/>
    <w:rsid w:val="00C714E0"/>
    <w:rsid w:val="00C7272A"/>
    <w:rsid w:val="00C757CF"/>
    <w:rsid w:val="00C76874"/>
    <w:rsid w:val="00C7A05D"/>
    <w:rsid w:val="00C82F12"/>
    <w:rsid w:val="00C86763"/>
    <w:rsid w:val="00C91F6F"/>
    <w:rsid w:val="00C92428"/>
    <w:rsid w:val="00C92887"/>
    <w:rsid w:val="00C93610"/>
    <w:rsid w:val="00CA0F39"/>
    <w:rsid w:val="00CA39D1"/>
    <w:rsid w:val="00CA5FBA"/>
    <w:rsid w:val="00CA7B5C"/>
    <w:rsid w:val="00CB08D9"/>
    <w:rsid w:val="00CB30AE"/>
    <w:rsid w:val="00CB34DC"/>
    <w:rsid w:val="00CB3FA0"/>
    <w:rsid w:val="00CB4338"/>
    <w:rsid w:val="00CC0CEE"/>
    <w:rsid w:val="00CC1D0C"/>
    <w:rsid w:val="00CC1FA6"/>
    <w:rsid w:val="00CC232F"/>
    <w:rsid w:val="00CD0ABE"/>
    <w:rsid w:val="00CD562D"/>
    <w:rsid w:val="00CD5643"/>
    <w:rsid w:val="00CD704C"/>
    <w:rsid w:val="00CE1833"/>
    <w:rsid w:val="00CE2121"/>
    <w:rsid w:val="00CE2443"/>
    <w:rsid w:val="00CF73C9"/>
    <w:rsid w:val="00D0015F"/>
    <w:rsid w:val="00D042DC"/>
    <w:rsid w:val="00D0747A"/>
    <w:rsid w:val="00D077F0"/>
    <w:rsid w:val="00D10503"/>
    <w:rsid w:val="00D16520"/>
    <w:rsid w:val="00D16F05"/>
    <w:rsid w:val="00D23CC5"/>
    <w:rsid w:val="00D25A74"/>
    <w:rsid w:val="00D26335"/>
    <w:rsid w:val="00D2677C"/>
    <w:rsid w:val="00D342D6"/>
    <w:rsid w:val="00D3509A"/>
    <w:rsid w:val="00D35D71"/>
    <w:rsid w:val="00D43104"/>
    <w:rsid w:val="00D44809"/>
    <w:rsid w:val="00D4659B"/>
    <w:rsid w:val="00D4744A"/>
    <w:rsid w:val="00D51798"/>
    <w:rsid w:val="00D53717"/>
    <w:rsid w:val="00D5493C"/>
    <w:rsid w:val="00D60CB5"/>
    <w:rsid w:val="00D622C8"/>
    <w:rsid w:val="00D65D57"/>
    <w:rsid w:val="00D67322"/>
    <w:rsid w:val="00D70C75"/>
    <w:rsid w:val="00D718DA"/>
    <w:rsid w:val="00D721EF"/>
    <w:rsid w:val="00D74C09"/>
    <w:rsid w:val="00D76FB4"/>
    <w:rsid w:val="00D827EE"/>
    <w:rsid w:val="00D8539D"/>
    <w:rsid w:val="00D90D49"/>
    <w:rsid w:val="00D938D5"/>
    <w:rsid w:val="00D94172"/>
    <w:rsid w:val="00D963F0"/>
    <w:rsid w:val="00DA0452"/>
    <w:rsid w:val="00DA2E97"/>
    <w:rsid w:val="00DA3DCD"/>
    <w:rsid w:val="00DA5CBB"/>
    <w:rsid w:val="00DA5ECA"/>
    <w:rsid w:val="00DB4B75"/>
    <w:rsid w:val="00DB6950"/>
    <w:rsid w:val="00DC0B15"/>
    <w:rsid w:val="00DC0C10"/>
    <w:rsid w:val="00DC1622"/>
    <w:rsid w:val="00DC6DD0"/>
    <w:rsid w:val="00DD265A"/>
    <w:rsid w:val="00DD4895"/>
    <w:rsid w:val="00DE4A00"/>
    <w:rsid w:val="00DE5182"/>
    <w:rsid w:val="00DF02D3"/>
    <w:rsid w:val="00DF1CF8"/>
    <w:rsid w:val="00DF6C61"/>
    <w:rsid w:val="00E01289"/>
    <w:rsid w:val="00E045E1"/>
    <w:rsid w:val="00E109C9"/>
    <w:rsid w:val="00E11244"/>
    <w:rsid w:val="00E11F42"/>
    <w:rsid w:val="00E137B1"/>
    <w:rsid w:val="00E17F4B"/>
    <w:rsid w:val="00E222C9"/>
    <w:rsid w:val="00E23B07"/>
    <w:rsid w:val="00E2428D"/>
    <w:rsid w:val="00E26275"/>
    <w:rsid w:val="00E264AD"/>
    <w:rsid w:val="00E364DE"/>
    <w:rsid w:val="00E368DE"/>
    <w:rsid w:val="00E3799C"/>
    <w:rsid w:val="00E420D0"/>
    <w:rsid w:val="00E46A5C"/>
    <w:rsid w:val="00E4774C"/>
    <w:rsid w:val="00E47E7D"/>
    <w:rsid w:val="00E57252"/>
    <w:rsid w:val="00E5750A"/>
    <w:rsid w:val="00E65E69"/>
    <w:rsid w:val="00E67A32"/>
    <w:rsid w:val="00E67EC7"/>
    <w:rsid w:val="00E71333"/>
    <w:rsid w:val="00E76083"/>
    <w:rsid w:val="00E762C9"/>
    <w:rsid w:val="00E81BD0"/>
    <w:rsid w:val="00E82D2D"/>
    <w:rsid w:val="00E836D0"/>
    <w:rsid w:val="00E8437F"/>
    <w:rsid w:val="00E84AD8"/>
    <w:rsid w:val="00E8663D"/>
    <w:rsid w:val="00E90835"/>
    <w:rsid w:val="00E933C2"/>
    <w:rsid w:val="00E941BB"/>
    <w:rsid w:val="00EA08DE"/>
    <w:rsid w:val="00EA095B"/>
    <w:rsid w:val="00EB741D"/>
    <w:rsid w:val="00EB7463"/>
    <w:rsid w:val="00EC6E0A"/>
    <w:rsid w:val="00ED1765"/>
    <w:rsid w:val="00ED2F1E"/>
    <w:rsid w:val="00EE03C7"/>
    <w:rsid w:val="00EE469E"/>
    <w:rsid w:val="00EE7090"/>
    <w:rsid w:val="00EF1795"/>
    <w:rsid w:val="00EF2026"/>
    <w:rsid w:val="00EF63FC"/>
    <w:rsid w:val="00F0480E"/>
    <w:rsid w:val="00F0508D"/>
    <w:rsid w:val="00F117EB"/>
    <w:rsid w:val="00F14013"/>
    <w:rsid w:val="00F2179D"/>
    <w:rsid w:val="00F21F1B"/>
    <w:rsid w:val="00F22730"/>
    <w:rsid w:val="00F253C6"/>
    <w:rsid w:val="00F25EE2"/>
    <w:rsid w:val="00F308C2"/>
    <w:rsid w:val="00F3176A"/>
    <w:rsid w:val="00F33466"/>
    <w:rsid w:val="00F42507"/>
    <w:rsid w:val="00F459AB"/>
    <w:rsid w:val="00F55526"/>
    <w:rsid w:val="00F5715C"/>
    <w:rsid w:val="00F61598"/>
    <w:rsid w:val="00F62DE9"/>
    <w:rsid w:val="00F633F4"/>
    <w:rsid w:val="00F67C13"/>
    <w:rsid w:val="00F6A926"/>
    <w:rsid w:val="00F70CB9"/>
    <w:rsid w:val="00F71169"/>
    <w:rsid w:val="00F74BF0"/>
    <w:rsid w:val="00F75691"/>
    <w:rsid w:val="00F82865"/>
    <w:rsid w:val="00F82F0B"/>
    <w:rsid w:val="00F835A8"/>
    <w:rsid w:val="00F87F98"/>
    <w:rsid w:val="00F9132D"/>
    <w:rsid w:val="00F93202"/>
    <w:rsid w:val="00F94070"/>
    <w:rsid w:val="00F95760"/>
    <w:rsid w:val="00F97346"/>
    <w:rsid w:val="00FA14BD"/>
    <w:rsid w:val="00FA2DCD"/>
    <w:rsid w:val="00FA7D02"/>
    <w:rsid w:val="00FB28BE"/>
    <w:rsid w:val="00FB3DF3"/>
    <w:rsid w:val="00FC1C9C"/>
    <w:rsid w:val="00FC57F0"/>
    <w:rsid w:val="00FD3B4D"/>
    <w:rsid w:val="00FD6B23"/>
    <w:rsid w:val="00FE424E"/>
    <w:rsid w:val="00FF49AA"/>
    <w:rsid w:val="00FF4A65"/>
    <w:rsid w:val="00FF4E69"/>
    <w:rsid w:val="00FF5114"/>
    <w:rsid w:val="00FF67DC"/>
    <w:rsid w:val="00FF7925"/>
    <w:rsid w:val="011779A5"/>
    <w:rsid w:val="016926D4"/>
    <w:rsid w:val="0177DD75"/>
    <w:rsid w:val="01C054A8"/>
    <w:rsid w:val="01C17745"/>
    <w:rsid w:val="01C954F1"/>
    <w:rsid w:val="01CEA424"/>
    <w:rsid w:val="01F39EBB"/>
    <w:rsid w:val="025F28E3"/>
    <w:rsid w:val="0264AABA"/>
    <w:rsid w:val="02C475A7"/>
    <w:rsid w:val="03463DB0"/>
    <w:rsid w:val="0349AE47"/>
    <w:rsid w:val="0384D04B"/>
    <w:rsid w:val="038ACBC8"/>
    <w:rsid w:val="03A27F5C"/>
    <w:rsid w:val="03D1CC74"/>
    <w:rsid w:val="04829D53"/>
    <w:rsid w:val="04DBCB6B"/>
    <w:rsid w:val="04E1BF2E"/>
    <w:rsid w:val="05129F1B"/>
    <w:rsid w:val="05132787"/>
    <w:rsid w:val="05E1D5E8"/>
    <w:rsid w:val="05F1871A"/>
    <w:rsid w:val="0620D418"/>
    <w:rsid w:val="062C9A0F"/>
    <w:rsid w:val="0688C15D"/>
    <w:rsid w:val="068F79B1"/>
    <w:rsid w:val="06AEC5F7"/>
    <w:rsid w:val="06B45854"/>
    <w:rsid w:val="06E01D24"/>
    <w:rsid w:val="07065AC7"/>
    <w:rsid w:val="072C7005"/>
    <w:rsid w:val="079230BD"/>
    <w:rsid w:val="0795EE3D"/>
    <w:rsid w:val="07B13469"/>
    <w:rsid w:val="07CCDE2E"/>
    <w:rsid w:val="07F4BB5E"/>
    <w:rsid w:val="0832E763"/>
    <w:rsid w:val="0866B6B2"/>
    <w:rsid w:val="086F0864"/>
    <w:rsid w:val="088B2852"/>
    <w:rsid w:val="0918C621"/>
    <w:rsid w:val="093318FB"/>
    <w:rsid w:val="0993F2A1"/>
    <w:rsid w:val="09CE6F1D"/>
    <w:rsid w:val="09F90338"/>
    <w:rsid w:val="09FA9E95"/>
    <w:rsid w:val="09FEF1A0"/>
    <w:rsid w:val="0A046805"/>
    <w:rsid w:val="0A257CF2"/>
    <w:rsid w:val="0A27762E"/>
    <w:rsid w:val="0A34ECC1"/>
    <w:rsid w:val="0A4B0035"/>
    <w:rsid w:val="0A6D092E"/>
    <w:rsid w:val="0A8E3444"/>
    <w:rsid w:val="0B129E8F"/>
    <w:rsid w:val="0B1D7098"/>
    <w:rsid w:val="0B7ADEA0"/>
    <w:rsid w:val="0BACEBD9"/>
    <w:rsid w:val="0BAE7542"/>
    <w:rsid w:val="0BBA9BF3"/>
    <w:rsid w:val="0BCE1670"/>
    <w:rsid w:val="0BF2A0AD"/>
    <w:rsid w:val="0C3F97BD"/>
    <w:rsid w:val="0C454B75"/>
    <w:rsid w:val="0C55D4A7"/>
    <w:rsid w:val="0C7A2737"/>
    <w:rsid w:val="0C912CBE"/>
    <w:rsid w:val="0C96C360"/>
    <w:rsid w:val="0CB73CB9"/>
    <w:rsid w:val="0CDC7D66"/>
    <w:rsid w:val="0D0AD2BE"/>
    <w:rsid w:val="0D1DE743"/>
    <w:rsid w:val="0D3C99E5"/>
    <w:rsid w:val="0DA1913D"/>
    <w:rsid w:val="0DAB2993"/>
    <w:rsid w:val="0DAF383B"/>
    <w:rsid w:val="0DBB124A"/>
    <w:rsid w:val="0DC7E3FA"/>
    <w:rsid w:val="0DC8F9DF"/>
    <w:rsid w:val="0DD243CF"/>
    <w:rsid w:val="0DDC67C3"/>
    <w:rsid w:val="0E5C80B8"/>
    <w:rsid w:val="0E679281"/>
    <w:rsid w:val="0E84CFE9"/>
    <w:rsid w:val="0EA6FDC4"/>
    <w:rsid w:val="0EECA32A"/>
    <w:rsid w:val="0EF6E7F4"/>
    <w:rsid w:val="0F4E1E92"/>
    <w:rsid w:val="0F707203"/>
    <w:rsid w:val="0F8D99C2"/>
    <w:rsid w:val="0F9709BD"/>
    <w:rsid w:val="0FA01599"/>
    <w:rsid w:val="0FD059B7"/>
    <w:rsid w:val="0FD4B0B4"/>
    <w:rsid w:val="0FDC65FF"/>
    <w:rsid w:val="1033B3C4"/>
    <w:rsid w:val="10A7905C"/>
    <w:rsid w:val="10A9C53E"/>
    <w:rsid w:val="10BFED0D"/>
    <w:rsid w:val="10C99FA0"/>
    <w:rsid w:val="10CCE82C"/>
    <w:rsid w:val="10E05278"/>
    <w:rsid w:val="10E43FF8"/>
    <w:rsid w:val="117E4620"/>
    <w:rsid w:val="11AFC991"/>
    <w:rsid w:val="11AFD52D"/>
    <w:rsid w:val="11B0E7D1"/>
    <w:rsid w:val="11D4FF02"/>
    <w:rsid w:val="11F2FFBC"/>
    <w:rsid w:val="11F34812"/>
    <w:rsid w:val="11F811FF"/>
    <w:rsid w:val="11FB6AB5"/>
    <w:rsid w:val="11FFF863"/>
    <w:rsid w:val="120C6501"/>
    <w:rsid w:val="12218833"/>
    <w:rsid w:val="125A6C6B"/>
    <w:rsid w:val="129A6423"/>
    <w:rsid w:val="12B23554"/>
    <w:rsid w:val="12B82EBB"/>
    <w:rsid w:val="12BE1310"/>
    <w:rsid w:val="131184BF"/>
    <w:rsid w:val="133E43C5"/>
    <w:rsid w:val="13B3002C"/>
    <w:rsid w:val="1429EB42"/>
    <w:rsid w:val="14310323"/>
    <w:rsid w:val="14886764"/>
    <w:rsid w:val="14978B40"/>
    <w:rsid w:val="149B2507"/>
    <w:rsid w:val="14B5516A"/>
    <w:rsid w:val="14E5A670"/>
    <w:rsid w:val="154A4A4F"/>
    <w:rsid w:val="15659453"/>
    <w:rsid w:val="156722FB"/>
    <w:rsid w:val="15901D7C"/>
    <w:rsid w:val="1615BB5C"/>
    <w:rsid w:val="16973CE1"/>
    <w:rsid w:val="16B2C5FD"/>
    <w:rsid w:val="16E5A152"/>
    <w:rsid w:val="170F50B9"/>
    <w:rsid w:val="1752A26B"/>
    <w:rsid w:val="1756BA34"/>
    <w:rsid w:val="17690393"/>
    <w:rsid w:val="178B0E65"/>
    <w:rsid w:val="17A2C789"/>
    <w:rsid w:val="17C4C9F9"/>
    <w:rsid w:val="18470F44"/>
    <w:rsid w:val="18F33EFF"/>
    <w:rsid w:val="1934227C"/>
    <w:rsid w:val="19618A0A"/>
    <w:rsid w:val="1964F13D"/>
    <w:rsid w:val="196E0038"/>
    <w:rsid w:val="19A2D144"/>
    <w:rsid w:val="19ABE1AA"/>
    <w:rsid w:val="19E15AA1"/>
    <w:rsid w:val="19F9F0F6"/>
    <w:rsid w:val="1A23350D"/>
    <w:rsid w:val="1A3AFB9F"/>
    <w:rsid w:val="1A544E88"/>
    <w:rsid w:val="1A8779D1"/>
    <w:rsid w:val="1AE4201F"/>
    <w:rsid w:val="1B09ACA2"/>
    <w:rsid w:val="1B164995"/>
    <w:rsid w:val="1B398CFE"/>
    <w:rsid w:val="1B474D18"/>
    <w:rsid w:val="1B5F56A1"/>
    <w:rsid w:val="1B658CC1"/>
    <w:rsid w:val="1B6E0CC7"/>
    <w:rsid w:val="1B6FF89B"/>
    <w:rsid w:val="1B8B3B33"/>
    <w:rsid w:val="1BB910FD"/>
    <w:rsid w:val="1BC21F1D"/>
    <w:rsid w:val="1BCADFE3"/>
    <w:rsid w:val="1BCD63A8"/>
    <w:rsid w:val="1BCDBDB9"/>
    <w:rsid w:val="1BDFC8B3"/>
    <w:rsid w:val="1BFFB33D"/>
    <w:rsid w:val="1C4E9197"/>
    <w:rsid w:val="1C70400A"/>
    <w:rsid w:val="1CB2067A"/>
    <w:rsid w:val="1CB5019C"/>
    <w:rsid w:val="1CC554B8"/>
    <w:rsid w:val="1DB9643A"/>
    <w:rsid w:val="1DD36AD1"/>
    <w:rsid w:val="1DEB5F8F"/>
    <w:rsid w:val="1E1C56E2"/>
    <w:rsid w:val="1E231513"/>
    <w:rsid w:val="1E8A5C66"/>
    <w:rsid w:val="1ED67B22"/>
    <w:rsid w:val="1F0C2116"/>
    <w:rsid w:val="1F2DAD4C"/>
    <w:rsid w:val="1F5A6916"/>
    <w:rsid w:val="1F5BFF65"/>
    <w:rsid w:val="1F61427A"/>
    <w:rsid w:val="1FC2488D"/>
    <w:rsid w:val="2068E5BF"/>
    <w:rsid w:val="206C7599"/>
    <w:rsid w:val="207E83E6"/>
    <w:rsid w:val="20C68AD0"/>
    <w:rsid w:val="2157A252"/>
    <w:rsid w:val="215B17B8"/>
    <w:rsid w:val="216AADF9"/>
    <w:rsid w:val="216B9CA7"/>
    <w:rsid w:val="21C3F786"/>
    <w:rsid w:val="21D56188"/>
    <w:rsid w:val="21D93E34"/>
    <w:rsid w:val="21E76847"/>
    <w:rsid w:val="222B132C"/>
    <w:rsid w:val="223A0ED4"/>
    <w:rsid w:val="2289A82F"/>
    <w:rsid w:val="22AAECEA"/>
    <w:rsid w:val="22B33DAD"/>
    <w:rsid w:val="22D65A05"/>
    <w:rsid w:val="22F8515D"/>
    <w:rsid w:val="23862377"/>
    <w:rsid w:val="23989B0E"/>
    <w:rsid w:val="23C56948"/>
    <w:rsid w:val="23D78F08"/>
    <w:rsid w:val="247FAE69"/>
    <w:rsid w:val="24CBDFC3"/>
    <w:rsid w:val="24D9E0A1"/>
    <w:rsid w:val="2500E82F"/>
    <w:rsid w:val="250F90E6"/>
    <w:rsid w:val="254EDC24"/>
    <w:rsid w:val="2556142A"/>
    <w:rsid w:val="25601A03"/>
    <w:rsid w:val="256E84C0"/>
    <w:rsid w:val="25925864"/>
    <w:rsid w:val="25CA72EB"/>
    <w:rsid w:val="25CDCACF"/>
    <w:rsid w:val="25E58C5C"/>
    <w:rsid w:val="261E57A1"/>
    <w:rsid w:val="265DA350"/>
    <w:rsid w:val="268C6783"/>
    <w:rsid w:val="269512CA"/>
    <w:rsid w:val="26CB294D"/>
    <w:rsid w:val="26DEEE8F"/>
    <w:rsid w:val="26E4304F"/>
    <w:rsid w:val="26F9A06C"/>
    <w:rsid w:val="2709E0B9"/>
    <w:rsid w:val="2755FCE5"/>
    <w:rsid w:val="2756B724"/>
    <w:rsid w:val="2777084E"/>
    <w:rsid w:val="277D96A4"/>
    <w:rsid w:val="278AAEE7"/>
    <w:rsid w:val="2792ADDA"/>
    <w:rsid w:val="27E84B78"/>
    <w:rsid w:val="27FE98B4"/>
    <w:rsid w:val="281AA004"/>
    <w:rsid w:val="2846926D"/>
    <w:rsid w:val="2873FC22"/>
    <w:rsid w:val="28824882"/>
    <w:rsid w:val="2883F4CA"/>
    <w:rsid w:val="28AF81D3"/>
    <w:rsid w:val="291A319E"/>
    <w:rsid w:val="293BFB0B"/>
    <w:rsid w:val="294689A6"/>
    <w:rsid w:val="294B2351"/>
    <w:rsid w:val="294E577C"/>
    <w:rsid w:val="295AC4AC"/>
    <w:rsid w:val="296067F2"/>
    <w:rsid w:val="29650DDF"/>
    <w:rsid w:val="296C9408"/>
    <w:rsid w:val="29730F86"/>
    <w:rsid w:val="29A62F8B"/>
    <w:rsid w:val="29CBD72D"/>
    <w:rsid w:val="29DB6095"/>
    <w:rsid w:val="29ED55D7"/>
    <w:rsid w:val="29FA8FD3"/>
    <w:rsid w:val="2A0421B5"/>
    <w:rsid w:val="2A0953BE"/>
    <w:rsid w:val="2A2668FC"/>
    <w:rsid w:val="2A719636"/>
    <w:rsid w:val="2A83DA8C"/>
    <w:rsid w:val="2AE6F4C3"/>
    <w:rsid w:val="2B00D02B"/>
    <w:rsid w:val="2B378E21"/>
    <w:rsid w:val="2B6A2362"/>
    <w:rsid w:val="2B6F839B"/>
    <w:rsid w:val="2B89DC71"/>
    <w:rsid w:val="2BADBF52"/>
    <w:rsid w:val="2BDD672E"/>
    <w:rsid w:val="2C12CB2B"/>
    <w:rsid w:val="2C6B029B"/>
    <w:rsid w:val="2C82A756"/>
    <w:rsid w:val="2C9F309C"/>
    <w:rsid w:val="2CBB14A2"/>
    <w:rsid w:val="2CDA266B"/>
    <w:rsid w:val="2D086566"/>
    <w:rsid w:val="2D32E1B2"/>
    <w:rsid w:val="2D6BD6D8"/>
    <w:rsid w:val="2DAB5384"/>
    <w:rsid w:val="2DB27147"/>
    <w:rsid w:val="2DCD252D"/>
    <w:rsid w:val="2DE11BB8"/>
    <w:rsid w:val="2DE8EBCD"/>
    <w:rsid w:val="2EC66104"/>
    <w:rsid w:val="2EDB3EDC"/>
    <w:rsid w:val="2F211440"/>
    <w:rsid w:val="2F3A9642"/>
    <w:rsid w:val="2F57E6FF"/>
    <w:rsid w:val="2F65F64E"/>
    <w:rsid w:val="2F741A0D"/>
    <w:rsid w:val="2F82EB41"/>
    <w:rsid w:val="2F967661"/>
    <w:rsid w:val="2FA17CB7"/>
    <w:rsid w:val="2FA54BEF"/>
    <w:rsid w:val="2FA855DC"/>
    <w:rsid w:val="2FBB31B3"/>
    <w:rsid w:val="2FC7395B"/>
    <w:rsid w:val="2FDEE202"/>
    <w:rsid w:val="2FF7DC92"/>
    <w:rsid w:val="3015E89D"/>
    <w:rsid w:val="309DFE01"/>
    <w:rsid w:val="30E369F3"/>
    <w:rsid w:val="30F82CCD"/>
    <w:rsid w:val="30F917DE"/>
    <w:rsid w:val="312F9E79"/>
    <w:rsid w:val="31472D50"/>
    <w:rsid w:val="31A05BCD"/>
    <w:rsid w:val="31D1BF59"/>
    <w:rsid w:val="31F2B875"/>
    <w:rsid w:val="32563A90"/>
    <w:rsid w:val="32690863"/>
    <w:rsid w:val="3288E39E"/>
    <w:rsid w:val="32A1BFEA"/>
    <w:rsid w:val="32D95E9C"/>
    <w:rsid w:val="3303E80A"/>
    <w:rsid w:val="33191608"/>
    <w:rsid w:val="3328D2DE"/>
    <w:rsid w:val="33608BA6"/>
    <w:rsid w:val="33A7DDB9"/>
    <w:rsid w:val="33E2B9E7"/>
    <w:rsid w:val="33E7FE1F"/>
    <w:rsid w:val="34280660"/>
    <w:rsid w:val="343DDAE1"/>
    <w:rsid w:val="34623375"/>
    <w:rsid w:val="34C6D7C9"/>
    <w:rsid w:val="34CF4C1F"/>
    <w:rsid w:val="34D46A50"/>
    <w:rsid w:val="35008EE3"/>
    <w:rsid w:val="3593408F"/>
    <w:rsid w:val="35B77599"/>
    <w:rsid w:val="35CF4524"/>
    <w:rsid w:val="35FA0251"/>
    <w:rsid w:val="3600E288"/>
    <w:rsid w:val="36084C3A"/>
    <w:rsid w:val="36292BC4"/>
    <w:rsid w:val="36345530"/>
    <w:rsid w:val="36394BCA"/>
    <w:rsid w:val="3681682C"/>
    <w:rsid w:val="36964FC3"/>
    <w:rsid w:val="36B06A48"/>
    <w:rsid w:val="36B26E3F"/>
    <w:rsid w:val="36EA3401"/>
    <w:rsid w:val="36EF32B2"/>
    <w:rsid w:val="37017067"/>
    <w:rsid w:val="37037011"/>
    <w:rsid w:val="37C1305D"/>
    <w:rsid w:val="37F3F66E"/>
    <w:rsid w:val="37F95B98"/>
    <w:rsid w:val="3813B6D1"/>
    <w:rsid w:val="3837184C"/>
    <w:rsid w:val="386ADBE9"/>
    <w:rsid w:val="3886CF67"/>
    <w:rsid w:val="3894AFB9"/>
    <w:rsid w:val="38C8E252"/>
    <w:rsid w:val="38EACD54"/>
    <w:rsid w:val="390BD502"/>
    <w:rsid w:val="390E58D7"/>
    <w:rsid w:val="399E15FF"/>
    <w:rsid w:val="39B946A4"/>
    <w:rsid w:val="39BE41BF"/>
    <w:rsid w:val="39DA06F2"/>
    <w:rsid w:val="39E3EB4F"/>
    <w:rsid w:val="3A141892"/>
    <w:rsid w:val="3A26F5D2"/>
    <w:rsid w:val="3A4ABA31"/>
    <w:rsid w:val="3A729BB1"/>
    <w:rsid w:val="3A7C92C2"/>
    <w:rsid w:val="3ACDE1B7"/>
    <w:rsid w:val="3AE0B864"/>
    <w:rsid w:val="3B67FC50"/>
    <w:rsid w:val="3B946DE7"/>
    <w:rsid w:val="3BBCA968"/>
    <w:rsid w:val="3C0E91D1"/>
    <w:rsid w:val="3C9D494C"/>
    <w:rsid w:val="3CA47D98"/>
    <w:rsid w:val="3D1BD93C"/>
    <w:rsid w:val="3D403EBE"/>
    <w:rsid w:val="3D7AD6D4"/>
    <w:rsid w:val="3D85B90F"/>
    <w:rsid w:val="3DBEDA4E"/>
    <w:rsid w:val="3E57073D"/>
    <w:rsid w:val="3E58A39F"/>
    <w:rsid w:val="3E5BEA2E"/>
    <w:rsid w:val="3E6959C3"/>
    <w:rsid w:val="3EB5AA7C"/>
    <w:rsid w:val="3EC434F7"/>
    <w:rsid w:val="3ED24CE7"/>
    <w:rsid w:val="3F0899AD"/>
    <w:rsid w:val="3F0D142F"/>
    <w:rsid w:val="3F2874E8"/>
    <w:rsid w:val="3FAB464D"/>
    <w:rsid w:val="3FD97920"/>
    <w:rsid w:val="3FE2A334"/>
    <w:rsid w:val="3FEBB323"/>
    <w:rsid w:val="3FF9CA57"/>
    <w:rsid w:val="403527A1"/>
    <w:rsid w:val="409D020F"/>
    <w:rsid w:val="40D70F79"/>
    <w:rsid w:val="40DC0C26"/>
    <w:rsid w:val="4105CB2C"/>
    <w:rsid w:val="41108217"/>
    <w:rsid w:val="41719D34"/>
    <w:rsid w:val="41C7B26C"/>
    <w:rsid w:val="41D716E9"/>
    <w:rsid w:val="423C60D2"/>
    <w:rsid w:val="42657355"/>
    <w:rsid w:val="426FEC3A"/>
    <w:rsid w:val="4270740F"/>
    <w:rsid w:val="428D71F6"/>
    <w:rsid w:val="4292CFF5"/>
    <w:rsid w:val="42CF0648"/>
    <w:rsid w:val="42D814FC"/>
    <w:rsid w:val="42E506EE"/>
    <w:rsid w:val="42ED381E"/>
    <w:rsid w:val="42FC68BE"/>
    <w:rsid w:val="42FF936A"/>
    <w:rsid w:val="434E2C54"/>
    <w:rsid w:val="43522E91"/>
    <w:rsid w:val="43D022F4"/>
    <w:rsid w:val="43EAC9C0"/>
    <w:rsid w:val="44791876"/>
    <w:rsid w:val="447F2367"/>
    <w:rsid w:val="4487BF7F"/>
    <w:rsid w:val="44924D53"/>
    <w:rsid w:val="44DF4088"/>
    <w:rsid w:val="4509722F"/>
    <w:rsid w:val="451A8AB0"/>
    <w:rsid w:val="455EFC4C"/>
    <w:rsid w:val="45D71030"/>
    <w:rsid w:val="45E39D3E"/>
    <w:rsid w:val="46275F17"/>
    <w:rsid w:val="464F6F56"/>
    <w:rsid w:val="4665AEAA"/>
    <w:rsid w:val="46794ED6"/>
    <w:rsid w:val="4687EB67"/>
    <w:rsid w:val="46BAD56B"/>
    <w:rsid w:val="46E248A1"/>
    <w:rsid w:val="46E2D22A"/>
    <w:rsid w:val="46E991AD"/>
    <w:rsid w:val="46F704C3"/>
    <w:rsid w:val="47153293"/>
    <w:rsid w:val="47706872"/>
    <w:rsid w:val="4772CA1C"/>
    <w:rsid w:val="4778A2F2"/>
    <w:rsid w:val="4799B8DD"/>
    <w:rsid w:val="479A5550"/>
    <w:rsid w:val="47A230B0"/>
    <w:rsid w:val="47FEF3C2"/>
    <w:rsid w:val="480FA33D"/>
    <w:rsid w:val="4817077D"/>
    <w:rsid w:val="48714306"/>
    <w:rsid w:val="487CF0CE"/>
    <w:rsid w:val="48AEB52D"/>
    <w:rsid w:val="48C484F8"/>
    <w:rsid w:val="48D12F40"/>
    <w:rsid w:val="48D9024A"/>
    <w:rsid w:val="48DF38C7"/>
    <w:rsid w:val="490243F8"/>
    <w:rsid w:val="49065A30"/>
    <w:rsid w:val="49153EC8"/>
    <w:rsid w:val="494A9D1B"/>
    <w:rsid w:val="498E526B"/>
    <w:rsid w:val="49D074F9"/>
    <w:rsid w:val="49DD70B8"/>
    <w:rsid w:val="4A7CFB0D"/>
    <w:rsid w:val="4A841C9F"/>
    <w:rsid w:val="4AC24AC8"/>
    <w:rsid w:val="4AE8BFBD"/>
    <w:rsid w:val="4AF8DAAD"/>
    <w:rsid w:val="4B01115C"/>
    <w:rsid w:val="4B1672BC"/>
    <w:rsid w:val="4B7A3F27"/>
    <w:rsid w:val="4B8ABB30"/>
    <w:rsid w:val="4B8F5B2E"/>
    <w:rsid w:val="4BA744E9"/>
    <w:rsid w:val="4BE44D68"/>
    <w:rsid w:val="4C344F34"/>
    <w:rsid w:val="4C6FEBC6"/>
    <w:rsid w:val="4C8502CA"/>
    <w:rsid w:val="4C85CC10"/>
    <w:rsid w:val="4C9ABDDB"/>
    <w:rsid w:val="4CA76B54"/>
    <w:rsid w:val="4CADDA5C"/>
    <w:rsid w:val="4CB68518"/>
    <w:rsid w:val="4D0B6EBF"/>
    <w:rsid w:val="4D4FABBF"/>
    <w:rsid w:val="4D516C44"/>
    <w:rsid w:val="4D6F1CA1"/>
    <w:rsid w:val="4D7DCBBB"/>
    <w:rsid w:val="4D8F9D20"/>
    <w:rsid w:val="4DF47E9E"/>
    <w:rsid w:val="4E559180"/>
    <w:rsid w:val="4E63056B"/>
    <w:rsid w:val="4E9B88A2"/>
    <w:rsid w:val="4F200669"/>
    <w:rsid w:val="4F318CF8"/>
    <w:rsid w:val="4F5A410A"/>
    <w:rsid w:val="4F8DE8C4"/>
    <w:rsid w:val="4FE51996"/>
    <w:rsid w:val="50455291"/>
    <w:rsid w:val="505FEE68"/>
    <w:rsid w:val="508C8179"/>
    <w:rsid w:val="509998EE"/>
    <w:rsid w:val="50A7FF65"/>
    <w:rsid w:val="50A88D63"/>
    <w:rsid w:val="50B3A381"/>
    <w:rsid w:val="50EC0BDE"/>
    <w:rsid w:val="5109DCD7"/>
    <w:rsid w:val="510B88C3"/>
    <w:rsid w:val="5134908B"/>
    <w:rsid w:val="515372CE"/>
    <w:rsid w:val="5154B5FC"/>
    <w:rsid w:val="5183A875"/>
    <w:rsid w:val="51CC16B9"/>
    <w:rsid w:val="51CDD204"/>
    <w:rsid w:val="51D62106"/>
    <w:rsid w:val="51EC7AA4"/>
    <w:rsid w:val="520DDCCD"/>
    <w:rsid w:val="5221CF3E"/>
    <w:rsid w:val="522760AB"/>
    <w:rsid w:val="5286473A"/>
    <w:rsid w:val="52DC49B2"/>
    <w:rsid w:val="535E9A69"/>
    <w:rsid w:val="53BE9398"/>
    <w:rsid w:val="53CE28DC"/>
    <w:rsid w:val="53F19522"/>
    <w:rsid w:val="547A25A6"/>
    <w:rsid w:val="54C78508"/>
    <w:rsid w:val="54D02F3C"/>
    <w:rsid w:val="54E5BA6A"/>
    <w:rsid w:val="5532B536"/>
    <w:rsid w:val="55B13F36"/>
    <w:rsid w:val="55D8CACD"/>
    <w:rsid w:val="55FD3DB6"/>
    <w:rsid w:val="5615C1DE"/>
    <w:rsid w:val="563E741B"/>
    <w:rsid w:val="56409F0C"/>
    <w:rsid w:val="5670A522"/>
    <w:rsid w:val="567A6975"/>
    <w:rsid w:val="567D312A"/>
    <w:rsid w:val="56963909"/>
    <w:rsid w:val="5697F918"/>
    <w:rsid w:val="56AF0F32"/>
    <w:rsid w:val="56BCED95"/>
    <w:rsid w:val="56E735E4"/>
    <w:rsid w:val="56E7B21F"/>
    <w:rsid w:val="57071FD3"/>
    <w:rsid w:val="57434328"/>
    <w:rsid w:val="57795FB1"/>
    <w:rsid w:val="57DAD048"/>
    <w:rsid w:val="57F7101F"/>
    <w:rsid w:val="581491FD"/>
    <w:rsid w:val="581C1AB9"/>
    <w:rsid w:val="585A261F"/>
    <w:rsid w:val="585FBFE9"/>
    <w:rsid w:val="5862E702"/>
    <w:rsid w:val="5866C8C4"/>
    <w:rsid w:val="586A89EF"/>
    <w:rsid w:val="5873C9B0"/>
    <w:rsid w:val="58BB1E83"/>
    <w:rsid w:val="591C007D"/>
    <w:rsid w:val="592784FB"/>
    <w:rsid w:val="592D64C9"/>
    <w:rsid w:val="595D0018"/>
    <w:rsid w:val="5973F7D2"/>
    <w:rsid w:val="59882FCC"/>
    <w:rsid w:val="598BBBD1"/>
    <w:rsid w:val="59C45125"/>
    <w:rsid w:val="59E5D553"/>
    <w:rsid w:val="59F197B3"/>
    <w:rsid w:val="5A0772E8"/>
    <w:rsid w:val="5A4ED7CC"/>
    <w:rsid w:val="5A565BF9"/>
    <w:rsid w:val="5A5786DB"/>
    <w:rsid w:val="5A746633"/>
    <w:rsid w:val="5ACC98DF"/>
    <w:rsid w:val="5B2763DB"/>
    <w:rsid w:val="5B32AEA2"/>
    <w:rsid w:val="5B350F3A"/>
    <w:rsid w:val="5B8A8868"/>
    <w:rsid w:val="5B9C0918"/>
    <w:rsid w:val="5C059742"/>
    <w:rsid w:val="5C117745"/>
    <w:rsid w:val="5C138B79"/>
    <w:rsid w:val="5C197DE4"/>
    <w:rsid w:val="5C3FEB5C"/>
    <w:rsid w:val="5C57224F"/>
    <w:rsid w:val="5CA40477"/>
    <w:rsid w:val="5CA4F691"/>
    <w:rsid w:val="5CD6ABC8"/>
    <w:rsid w:val="5CFC3DCE"/>
    <w:rsid w:val="5D0026DD"/>
    <w:rsid w:val="5D041DF5"/>
    <w:rsid w:val="5D8C6E12"/>
    <w:rsid w:val="5D92056C"/>
    <w:rsid w:val="5D9F77CB"/>
    <w:rsid w:val="5E074342"/>
    <w:rsid w:val="5E1E83A1"/>
    <w:rsid w:val="5E41E0CB"/>
    <w:rsid w:val="5EA5F6D6"/>
    <w:rsid w:val="5EF57980"/>
    <w:rsid w:val="5F02780F"/>
    <w:rsid w:val="5F283193"/>
    <w:rsid w:val="5F3542D2"/>
    <w:rsid w:val="5F7B7B79"/>
    <w:rsid w:val="5F83B878"/>
    <w:rsid w:val="5F8EEFE2"/>
    <w:rsid w:val="5FA65E92"/>
    <w:rsid w:val="5FB8221F"/>
    <w:rsid w:val="5FD4DC47"/>
    <w:rsid w:val="600C5F23"/>
    <w:rsid w:val="603A4827"/>
    <w:rsid w:val="6060BEA0"/>
    <w:rsid w:val="60EC5DB7"/>
    <w:rsid w:val="60F5F45A"/>
    <w:rsid w:val="60F6B257"/>
    <w:rsid w:val="61458154"/>
    <w:rsid w:val="61818CD7"/>
    <w:rsid w:val="61B4AF10"/>
    <w:rsid w:val="61BAAAC8"/>
    <w:rsid w:val="61E3D174"/>
    <w:rsid w:val="6238F82A"/>
    <w:rsid w:val="632312A0"/>
    <w:rsid w:val="639DE80E"/>
    <w:rsid w:val="6455DF49"/>
    <w:rsid w:val="64588171"/>
    <w:rsid w:val="6468EF49"/>
    <w:rsid w:val="647EA156"/>
    <w:rsid w:val="64999614"/>
    <w:rsid w:val="64A5631D"/>
    <w:rsid w:val="64C26061"/>
    <w:rsid w:val="65126EE4"/>
    <w:rsid w:val="65477D60"/>
    <w:rsid w:val="658819D2"/>
    <w:rsid w:val="65924809"/>
    <w:rsid w:val="65D19471"/>
    <w:rsid w:val="65E2FDC5"/>
    <w:rsid w:val="65F766B9"/>
    <w:rsid w:val="6601D10C"/>
    <w:rsid w:val="660C5152"/>
    <w:rsid w:val="665A5E02"/>
    <w:rsid w:val="66C3358C"/>
    <w:rsid w:val="66D63571"/>
    <w:rsid w:val="671A9DC0"/>
    <w:rsid w:val="676FB534"/>
    <w:rsid w:val="678E247C"/>
    <w:rsid w:val="67A6164B"/>
    <w:rsid w:val="67D01998"/>
    <w:rsid w:val="68271CD5"/>
    <w:rsid w:val="6857A4E9"/>
    <w:rsid w:val="68716990"/>
    <w:rsid w:val="68F3E0EA"/>
    <w:rsid w:val="690A0EA3"/>
    <w:rsid w:val="691DFAC7"/>
    <w:rsid w:val="691EFF6F"/>
    <w:rsid w:val="69B9FB50"/>
    <w:rsid w:val="69C1B9F7"/>
    <w:rsid w:val="69FB49B8"/>
    <w:rsid w:val="6AB15EB0"/>
    <w:rsid w:val="6ABAB206"/>
    <w:rsid w:val="6AE5D702"/>
    <w:rsid w:val="6AEB9ABC"/>
    <w:rsid w:val="6B062F6E"/>
    <w:rsid w:val="6B62BDEB"/>
    <w:rsid w:val="6B6E33AD"/>
    <w:rsid w:val="6BAFDFA6"/>
    <w:rsid w:val="6BD1C6C9"/>
    <w:rsid w:val="6BE5C23C"/>
    <w:rsid w:val="6C19A702"/>
    <w:rsid w:val="6C2D4F8E"/>
    <w:rsid w:val="6C55ECD1"/>
    <w:rsid w:val="6C8B1A01"/>
    <w:rsid w:val="6CF73FD5"/>
    <w:rsid w:val="6D687854"/>
    <w:rsid w:val="6D6E092C"/>
    <w:rsid w:val="6D741B9C"/>
    <w:rsid w:val="6D8D5645"/>
    <w:rsid w:val="6DD72BA7"/>
    <w:rsid w:val="6DD8332D"/>
    <w:rsid w:val="6DDD3890"/>
    <w:rsid w:val="6DF6B6C0"/>
    <w:rsid w:val="6E06912B"/>
    <w:rsid w:val="6E37BD27"/>
    <w:rsid w:val="6ECBFE1E"/>
    <w:rsid w:val="6ED51193"/>
    <w:rsid w:val="6EF6AB9C"/>
    <w:rsid w:val="6F0C643D"/>
    <w:rsid w:val="6F3F053E"/>
    <w:rsid w:val="6F637003"/>
    <w:rsid w:val="6FD12080"/>
    <w:rsid w:val="6FD683FF"/>
    <w:rsid w:val="6FEE639A"/>
    <w:rsid w:val="70645FB3"/>
    <w:rsid w:val="70D158D2"/>
    <w:rsid w:val="70E0BE30"/>
    <w:rsid w:val="70E7779D"/>
    <w:rsid w:val="710323A4"/>
    <w:rsid w:val="717A9E21"/>
    <w:rsid w:val="7180A194"/>
    <w:rsid w:val="71BCDE89"/>
    <w:rsid w:val="72006688"/>
    <w:rsid w:val="722FCAA7"/>
    <w:rsid w:val="72B7DE32"/>
    <w:rsid w:val="72C9973B"/>
    <w:rsid w:val="72FC809F"/>
    <w:rsid w:val="73469F2B"/>
    <w:rsid w:val="73562B9E"/>
    <w:rsid w:val="738D4FEA"/>
    <w:rsid w:val="739837D8"/>
    <w:rsid w:val="73C85ECC"/>
    <w:rsid w:val="7417A9DB"/>
    <w:rsid w:val="741EE12F"/>
    <w:rsid w:val="74216230"/>
    <w:rsid w:val="743755FF"/>
    <w:rsid w:val="749703E3"/>
    <w:rsid w:val="74A74AF8"/>
    <w:rsid w:val="7505A30D"/>
    <w:rsid w:val="751F7331"/>
    <w:rsid w:val="756A5EBB"/>
    <w:rsid w:val="758EBDAB"/>
    <w:rsid w:val="75E91147"/>
    <w:rsid w:val="75FAF0F5"/>
    <w:rsid w:val="7639C29E"/>
    <w:rsid w:val="76451D7E"/>
    <w:rsid w:val="7655F909"/>
    <w:rsid w:val="765C465D"/>
    <w:rsid w:val="766CF314"/>
    <w:rsid w:val="76D89A42"/>
    <w:rsid w:val="770219EE"/>
    <w:rsid w:val="7707B997"/>
    <w:rsid w:val="77154050"/>
    <w:rsid w:val="773129C8"/>
    <w:rsid w:val="774AD378"/>
    <w:rsid w:val="77777315"/>
    <w:rsid w:val="7795F238"/>
    <w:rsid w:val="77D8239E"/>
    <w:rsid w:val="7806A69A"/>
    <w:rsid w:val="7806D418"/>
    <w:rsid w:val="7839ABBC"/>
    <w:rsid w:val="783F6AEB"/>
    <w:rsid w:val="787D0154"/>
    <w:rsid w:val="78E4A688"/>
    <w:rsid w:val="78E668D2"/>
    <w:rsid w:val="78F0AE16"/>
    <w:rsid w:val="7902B2F5"/>
    <w:rsid w:val="79269321"/>
    <w:rsid w:val="797096B9"/>
    <w:rsid w:val="7973A5FC"/>
    <w:rsid w:val="7981E5AC"/>
    <w:rsid w:val="7999CCB0"/>
    <w:rsid w:val="7A00CA80"/>
    <w:rsid w:val="7A458CE0"/>
    <w:rsid w:val="7A87D853"/>
    <w:rsid w:val="7A97B6AF"/>
    <w:rsid w:val="7B482C45"/>
    <w:rsid w:val="7B626CD5"/>
    <w:rsid w:val="7B793485"/>
    <w:rsid w:val="7B7DA131"/>
    <w:rsid w:val="7B891FED"/>
    <w:rsid w:val="7BD03349"/>
    <w:rsid w:val="7BF0FEAD"/>
    <w:rsid w:val="7C385C23"/>
    <w:rsid w:val="7C770889"/>
    <w:rsid w:val="7CD6DE3C"/>
    <w:rsid w:val="7CE1D1A3"/>
    <w:rsid w:val="7D4C9D08"/>
    <w:rsid w:val="7D63ADE5"/>
    <w:rsid w:val="7D79FE47"/>
    <w:rsid w:val="7D82E891"/>
    <w:rsid w:val="7D914F51"/>
    <w:rsid w:val="7D94F97D"/>
    <w:rsid w:val="7D9DAA5F"/>
    <w:rsid w:val="7DA2E8BD"/>
    <w:rsid w:val="7DB383EE"/>
    <w:rsid w:val="7DC4A636"/>
    <w:rsid w:val="7E16D3EA"/>
    <w:rsid w:val="7E1F86D4"/>
    <w:rsid w:val="7E3B002C"/>
    <w:rsid w:val="7E5127EB"/>
    <w:rsid w:val="7E6BA295"/>
    <w:rsid w:val="7EA6C679"/>
    <w:rsid w:val="7F1CC84F"/>
    <w:rsid w:val="7FAAA2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B3EDC"/>
  <w15:chartTrackingRefBased/>
  <w15:docId w15:val="{EC599D64-B1A3-4A65-AEC0-E45D60CC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627"/>
    <w:rPr>
      <w:rFonts w:ascii="Calibri" w:eastAsiaTheme="minorHAnsi" w:hAnsi="Calibri" w:cs="Calibri"/>
      <w:color w:val="000000" w:themeColor="text1"/>
      <w:kern w:val="2"/>
      <w:sz w:val="22"/>
      <w:szCs w:val="22"/>
      <w:lang w:eastAsia="en-US"/>
      <w14:ligatures w14:val="standardContextual"/>
    </w:rPr>
  </w:style>
  <w:style w:type="paragraph" w:styleId="Heading1">
    <w:name w:val="heading 1"/>
    <w:basedOn w:val="Normal"/>
    <w:next w:val="Normal"/>
    <w:link w:val="Heading1Char"/>
    <w:uiPriority w:val="9"/>
    <w:qFormat/>
    <w:rsid w:val="00895E62"/>
    <w:pPr>
      <w:keepNext/>
      <w:keepLines/>
      <w:spacing w:before="160" w:after="80" w:line="259" w:lineRule="auto"/>
      <w:outlineLvl w:val="0"/>
    </w:pPr>
    <w:rPr>
      <w:rFonts w:asciiTheme="majorHAnsi" w:eastAsiaTheme="majorEastAsia" w:hAnsiTheme="majorHAnsi" w:cstheme="majorBidi"/>
      <w:color w:val="188EA0" w:themeColor="accent2" w:themeShade="BF"/>
      <w:sz w:val="32"/>
      <w:szCs w:val="32"/>
    </w:rPr>
  </w:style>
  <w:style w:type="paragraph" w:styleId="Heading2">
    <w:name w:val="heading 2"/>
    <w:basedOn w:val="Normal"/>
    <w:next w:val="Normal"/>
    <w:link w:val="Heading2Char"/>
    <w:uiPriority w:val="9"/>
    <w:unhideWhenUsed/>
    <w:qFormat/>
    <w:rsid w:val="00CA7B5C"/>
    <w:pPr>
      <w:keepNext/>
      <w:keepLines/>
      <w:spacing w:before="160" w:after="80"/>
      <w:outlineLvl w:val="1"/>
    </w:pPr>
    <w:rPr>
      <w:i/>
      <w:iCs/>
    </w:rPr>
  </w:style>
  <w:style w:type="paragraph" w:styleId="Heading3">
    <w:name w:val="heading 3"/>
    <w:basedOn w:val="Normal"/>
    <w:next w:val="Normal"/>
    <w:link w:val="Heading3Char"/>
    <w:uiPriority w:val="9"/>
    <w:unhideWhenUsed/>
    <w:qFormat/>
    <w:rsid w:val="000D4E9E"/>
    <w:pPr>
      <w:tabs>
        <w:tab w:val="left" w:pos="4990"/>
      </w:tabs>
      <w:outlineLvl w:val="2"/>
    </w:pPr>
    <w:rPr>
      <w:rFonts w:eastAsiaTheme="majorEastAsia" w:cstheme="majorBidi"/>
      <w:i/>
      <w:iCs/>
      <w:color w:val="125763" w:themeColor="accent3" w:themeShade="40"/>
    </w:rPr>
  </w:style>
  <w:style w:type="paragraph" w:styleId="Heading4">
    <w:name w:val="heading 4"/>
    <w:basedOn w:val="Normal"/>
    <w:next w:val="Normal"/>
    <w:link w:val="Heading4Char"/>
    <w:uiPriority w:val="9"/>
    <w:unhideWhenUsed/>
    <w:qFormat/>
    <w:rsid w:val="004F0C52"/>
    <w:pPr>
      <w:keepNext/>
      <w:keepLines/>
      <w:spacing w:before="80" w:after="40"/>
      <w:outlineLvl w:val="3"/>
    </w:pPr>
    <w:rPr>
      <w:rFonts w:eastAsiaTheme="majorEastAsia" w:cstheme="majorBidi"/>
      <w:i/>
      <w:iCs/>
      <w:color w:val="547E82" w:themeColor="text2"/>
    </w:rPr>
  </w:style>
  <w:style w:type="paragraph" w:styleId="Heading5">
    <w:name w:val="heading 5"/>
    <w:basedOn w:val="Normal"/>
    <w:next w:val="Normal"/>
    <w:link w:val="Heading5Char"/>
    <w:uiPriority w:val="9"/>
    <w:unhideWhenUsed/>
    <w:qFormat/>
    <w:rsid w:val="00255F1A"/>
    <w:pPr>
      <w:keepNext/>
      <w:keepLines/>
      <w:spacing w:before="80" w:after="40"/>
      <w:outlineLvl w:val="4"/>
    </w:pPr>
    <w:rPr>
      <w:rFonts w:eastAsiaTheme="majorEastAsia" w:cstheme="majorBidi"/>
      <w:i/>
      <w:iCs/>
      <w:color w:val="547E82" w:themeColor="text2"/>
      <w:u w:val="single"/>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E62"/>
    <w:rPr>
      <w:rFonts w:asciiTheme="majorHAnsi" w:eastAsiaTheme="majorEastAsia" w:hAnsiTheme="majorHAnsi" w:cstheme="majorBidi"/>
      <w:color w:val="188EA0" w:themeColor="accent2" w:themeShade="BF"/>
      <w:kern w:val="2"/>
      <w:sz w:val="32"/>
      <w:szCs w:val="32"/>
      <w:lang w:eastAsia="en-US"/>
      <w14:ligatures w14:val="standardContextual"/>
    </w:rPr>
  </w:style>
  <w:style w:type="character" w:customStyle="1" w:styleId="Heading2Char">
    <w:name w:val="Heading 2 Char"/>
    <w:basedOn w:val="DefaultParagraphFont"/>
    <w:link w:val="Heading2"/>
    <w:uiPriority w:val="9"/>
    <w:rsid w:val="00CA7B5C"/>
    <w:rPr>
      <w:rFonts w:ascii="Calibri" w:eastAsiaTheme="minorHAnsi" w:hAnsi="Calibri" w:cs="Calibri"/>
      <w:i/>
      <w:iCs/>
      <w:color w:val="636466"/>
      <w:kern w:val="2"/>
      <w:sz w:val="22"/>
      <w:szCs w:val="22"/>
      <w:lang w:eastAsia="en-US"/>
      <w14:ligatures w14:val="standardContextual"/>
    </w:rPr>
  </w:style>
  <w:style w:type="character" w:customStyle="1" w:styleId="Heading3Char">
    <w:name w:val="Heading 3 Char"/>
    <w:basedOn w:val="DefaultParagraphFont"/>
    <w:link w:val="Heading3"/>
    <w:uiPriority w:val="9"/>
    <w:rsid w:val="000D4E9E"/>
    <w:rPr>
      <w:rFonts w:ascii="Calibri" w:eastAsiaTheme="majorEastAsia" w:hAnsi="Calibri" w:cstheme="majorBidi"/>
      <w:i/>
      <w:iCs/>
      <w:color w:val="125763" w:themeColor="accent3" w:themeShade="40"/>
      <w:kern w:val="2"/>
      <w:sz w:val="22"/>
      <w:szCs w:val="22"/>
      <w:lang w:eastAsia="en-US"/>
      <w14:ligatures w14:val="standardContextual"/>
    </w:rPr>
  </w:style>
  <w:style w:type="character" w:customStyle="1" w:styleId="Heading4Char">
    <w:name w:val="Heading 4 Char"/>
    <w:basedOn w:val="DefaultParagraphFont"/>
    <w:link w:val="Heading4"/>
    <w:uiPriority w:val="9"/>
    <w:rsid w:val="004F0C52"/>
    <w:rPr>
      <w:rFonts w:ascii="Calibri" w:eastAsiaTheme="majorEastAsia" w:hAnsi="Calibri" w:cstheme="majorBidi"/>
      <w:i/>
      <w:iCs/>
      <w:color w:val="547E82" w:themeColor="text2"/>
      <w:kern w:val="2"/>
      <w:sz w:val="22"/>
      <w:szCs w:val="22"/>
      <w:lang w:eastAsia="en-US"/>
      <w14:ligatures w14:val="standardContextual"/>
    </w:rPr>
  </w:style>
  <w:style w:type="character" w:customStyle="1" w:styleId="Heading5Char">
    <w:name w:val="Heading 5 Char"/>
    <w:basedOn w:val="DefaultParagraphFont"/>
    <w:link w:val="Heading5"/>
    <w:uiPriority w:val="9"/>
    <w:rsid w:val="00255F1A"/>
    <w:rPr>
      <w:rFonts w:ascii="Calibri" w:eastAsiaTheme="majorEastAsia" w:hAnsi="Calibri" w:cstheme="majorBidi"/>
      <w:i/>
      <w:iCs/>
      <w:color w:val="547E82" w:themeColor="text2"/>
      <w:kern w:val="2"/>
      <w:sz w:val="22"/>
      <w:szCs w:val="22"/>
      <w:u w:val="single"/>
      <w:lang w:eastAsia="en-US"/>
      <w14:ligatures w14:val="standardContextual"/>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sid w:val="008D4D75"/>
    <w:rPr>
      <w:rFonts w:ascii="Calibri" w:eastAsiaTheme="minorHAnsi" w:hAnsi="Calibri" w:cs="Calibri"/>
      <w:b/>
      <w:bCs/>
      <w:color w:val="33C0C9"/>
      <w:kern w:val="2"/>
      <w:sz w:val="48"/>
      <w:szCs w:val="48"/>
      <w:lang w:eastAsia="en-US"/>
      <w14:ligatures w14:val="standardContextual"/>
    </w:rPr>
  </w:style>
  <w:style w:type="paragraph" w:styleId="Title">
    <w:name w:val="Title"/>
    <w:basedOn w:val="Normal"/>
    <w:next w:val="Normal"/>
    <w:link w:val="TitleChar"/>
    <w:uiPriority w:val="10"/>
    <w:qFormat/>
    <w:rsid w:val="008D4D75"/>
    <w:pPr>
      <w:spacing w:line="259" w:lineRule="auto"/>
    </w:pPr>
    <w:rPr>
      <w:b/>
      <w:bCs/>
      <w:color w:val="33C0C9"/>
      <w:sz w:val="48"/>
      <w:szCs w:val="48"/>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AEC529"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AEC529" w:themeColor="accent1" w:themeShade="BF"/>
    </w:rPr>
  </w:style>
  <w:style w:type="paragraph" w:styleId="IntenseQuote">
    <w:name w:val="Intense Quote"/>
    <w:basedOn w:val="Normal"/>
    <w:next w:val="Normal"/>
    <w:link w:val="IntenseQuoteChar"/>
    <w:uiPriority w:val="30"/>
    <w:qFormat/>
    <w:pPr>
      <w:pBdr>
        <w:top w:val="single" w:sz="4" w:space="10" w:color="AEC529" w:themeColor="accent1" w:themeShade="BF"/>
        <w:bottom w:val="single" w:sz="4" w:space="10" w:color="AEC529" w:themeColor="accent1" w:themeShade="BF"/>
      </w:pBdr>
      <w:spacing w:before="360" w:after="360"/>
      <w:ind w:left="864" w:right="864"/>
      <w:jc w:val="center"/>
    </w:pPr>
    <w:rPr>
      <w:i/>
      <w:iCs/>
      <w:color w:val="AEC529" w:themeColor="accent1" w:themeShade="BF"/>
    </w:rPr>
  </w:style>
  <w:style w:type="character" w:styleId="IntenseReference">
    <w:name w:val="Intense Reference"/>
    <w:basedOn w:val="DefaultParagraphFont"/>
    <w:uiPriority w:val="32"/>
    <w:qFormat/>
    <w:rsid w:val="00941339"/>
    <w:rPr>
      <w:b/>
      <w:bCs/>
      <w:smallCaps/>
      <w:color w:val="547E82" w:themeColor="text2"/>
      <w:spacing w:val="5"/>
    </w:rPr>
  </w:style>
  <w:style w:type="paragraph" w:styleId="ListParagraph">
    <w:name w:val="List Paragraph"/>
    <w:basedOn w:val="Normal"/>
    <w:uiPriority w:val="34"/>
    <w:qFormat/>
    <w:rsid w:val="60EC5DB7"/>
    <w:pPr>
      <w:ind w:left="720"/>
      <w:contextualSpacing/>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D51798"/>
    <w:rPr>
      <w:sz w:val="16"/>
      <w:szCs w:val="16"/>
    </w:rPr>
  </w:style>
  <w:style w:type="paragraph" w:styleId="CommentText">
    <w:name w:val="annotation text"/>
    <w:basedOn w:val="Normal"/>
    <w:link w:val="CommentTextChar"/>
    <w:uiPriority w:val="99"/>
    <w:unhideWhenUsed/>
    <w:rsid w:val="00D51798"/>
    <w:pPr>
      <w:spacing w:line="240" w:lineRule="auto"/>
    </w:pPr>
    <w:rPr>
      <w:sz w:val="20"/>
      <w:szCs w:val="20"/>
    </w:rPr>
  </w:style>
  <w:style w:type="character" w:customStyle="1" w:styleId="CommentTextChar">
    <w:name w:val="Comment Text Char"/>
    <w:basedOn w:val="DefaultParagraphFont"/>
    <w:link w:val="CommentText"/>
    <w:uiPriority w:val="99"/>
    <w:rsid w:val="00D51798"/>
    <w:rPr>
      <w:sz w:val="20"/>
      <w:szCs w:val="20"/>
    </w:rPr>
  </w:style>
  <w:style w:type="paragraph" w:styleId="CommentSubject">
    <w:name w:val="annotation subject"/>
    <w:basedOn w:val="CommentText"/>
    <w:next w:val="CommentText"/>
    <w:link w:val="CommentSubjectChar"/>
    <w:uiPriority w:val="99"/>
    <w:semiHidden/>
    <w:unhideWhenUsed/>
    <w:rsid w:val="00D51798"/>
    <w:rPr>
      <w:b/>
      <w:bCs/>
    </w:rPr>
  </w:style>
  <w:style w:type="character" w:customStyle="1" w:styleId="CommentSubjectChar">
    <w:name w:val="Comment Subject Char"/>
    <w:basedOn w:val="CommentTextChar"/>
    <w:link w:val="CommentSubject"/>
    <w:uiPriority w:val="99"/>
    <w:semiHidden/>
    <w:rsid w:val="00D51798"/>
    <w:rPr>
      <w:b/>
      <w:bCs/>
      <w:sz w:val="20"/>
      <w:szCs w:val="20"/>
    </w:rPr>
  </w:style>
  <w:style w:type="paragraph" w:styleId="Header">
    <w:name w:val="header"/>
    <w:basedOn w:val="Normal"/>
    <w:link w:val="HeaderChar"/>
    <w:uiPriority w:val="99"/>
    <w:unhideWhenUsed/>
    <w:rsid w:val="00FB2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8BE"/>
  </w:style>
  <w:style w:type="paragraph" w:styleId="Footer">
    <w:name w:val="footer"/>
    <w:basedOn w:val="Normal"/>
    <w:link w:val="FooterChar"/>
    <w:uiPriority w:val="99"/>
    <w:unhideWhenUsed/>
    <w:rsid w:val="00FB2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8BE"/>
  </w:style>
  <w:style w:type="character" w:styleId="Mention">
    <w:name w:val="Mention"/>
    <w:basedOn w:val="DefaultParagraphFont"/>
    <w:uiPriority w:val="99"/>
    <w:unhideWhenUsed/>
    <w:rsid w:val="0081057F"/>
    <w:rPr>
      <w:color w:val="2B579A"/>
      <w:shd w:val="clear" w:color="auto" w:fill="E1DFDD"/>
    </w:rPr>
  </w:style>
  <w:style w:type="character" w:styleId="Hyperlink">
    <w:name w:val="Hyperlink"/>
    <w:basedOn w:val="DefaultParagraphFont"/>
    <w:uiPriority w:val="99"/>
    <w:unhideWhenUsed/>
    <w:rsid w:val="00056EC4"/>
    <w:rPr>
      <w:color w:val="0563C1" w:themeColor="hyperlink"/>
      <w:u w:val="single"/>
    </w:rPr>
  </w:style>
  <w:style w:type="character" w:styleId="UnresolvedMention">
    <w:name w:val="Unresolved Mention"/>
    <w:basedOn w:val="DefaultParagraphFont"/>
    <w:uiPriority w:val="99"/>
    <w:semiHidden/>
    <w:unhideWhenUsed/>
    <w:rsid w:val="00056EC4"/>
    <w:rPr>
      <w:color w:val="605E5C"/>
      <w:shd w:val="clear" w:color="auto" w:fill="E1DFDD"/>
    </w:rPr>
  </w:style>
  <w:style w:type="paragraph" w:styleId="Revision">
    <w:name w:val="Revision"/>
    <w:hidden/>
    <w:uiPriority w:val="99"/>
    <w:semiHidden/>
    <w:rsid w:val="00FF4A65"/>
    <w:pPr>
      <w:spacing w:after="0" w:line="240" w:lineRule="auto"/>
    </w:pPr>
    <w:rPr>
      <w:rFonts w:ascii="Calibri" w:eastAsiaTheme="minorHAnsi" w:hAnsi="Calibri" w:cs="Calibri"/>
      <w:color w:val="000000" w:themeColor="text1"/>
      <w:kern w:val="2"/>
      <w:sz w:val="22"/>
      <w:szCs w:val="22"/>
      <w:lang w:eastAsia="en-US"/>
      <w14:ligatures w14:val="standardContextual"/>
    </w:rPr>
  </w:style>
  <w:style w:type="character" w:styleId="FollowedHyperlink">
    <w:name w:val="FollowedHyperlink"/>
    <w:basedOn w:val="DefaultParagraphFont"/>
    <w:uiPriority w:val="99"/>
    <w:semiHidden/>
    <w:unhideWhenUsed/>
    <w:rsid w:val="00AF75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02229">
      <w:bodyDiv w:val="1"/>
      <w:marLeft w:val="0"/>
      <w:marRight w:val="0"/>
      <w:marTop w:val="0"/>
      <w:marBottom w:val="0"/>
      <w:divBdr>
        <w:top w:val="none" w:sz="0" w:space="0" w:color="auto"/>
        <w:left w:val="none" w:sz="0" w:space="0" w:color="auto"/>
        <w:bottom w:val="none" w:sz="0" w:space="0" w:color="auto"/>
        <w:right w:val="none" w:sz="0" w:space="0" w:color="auto"/>
      </w:divBdr>
    </w:div>
    <w:div w:id="73747672">
      <w:bodyDiv w:val="1"/>
      <w:marLeft w:val="0"/>
      <w:marRight w:val="0"/>
      <w:marTop w:val="0"/>
      <w:marBottom w:val="0"/>
      <w:divBdr>
        <w:top w:val="none" w:sz="0" w:space="0" w:color="auto"/>
        <w:left w:val="none" w:sz="0" w:space="0" w:color="auto"/>
        <w:bottom w:val="none" w:sz="0" w:space="0" w:color="auto"/>
        <w:right w:val="none" w:sz="0" w:space="0" w:color="auto"/>
      </w:divBdr>
    </w:div>
    <w:div w:id="156964701">
      <w:bodyDiv w:val="1"/>
      <w:marLeft w:val="0"/>
      <w:marRight w:val="0"/>
      <w:marTop w:val="0"/>
      <w:marBottom w:val="0"/>
      <w:divBdr>
        <w:top w:val="none" w:sz="0" w:space="0" w:color="auto"/>
        <w:left w:val="none" w:sz="0" w:space="0" w:color="auto"/>
        <w:bottom w:val="none" w:sz="0" w:space="0" w:color="auto"/>
        <w:right w:val="none" w:sz="0" w:space="0" w:color="auto"/>
      </w:divBdr>
      <w:divsChild>
        <w:div w:id="62533557">
          <w:marLeft w:val="0"/>
          <w:marRight w:val="0"/>
          <w:marTop w:val="0"/>
          <w:marBottom w:val="0"/>
          <w:divBdr>
            <w:top w:val="none" w:sz="0" w:space="0" w:color="auto"/>
            <w:left w:val="none" w:sz="0" w:space="0" w:color="auto"/>
            <w:bottom w:val="none" w:sz="0" w:space="0" w:color="auto"/>
            <w:right w:val="none" w:sz="0" w:space="0" w:color="auto"/>
          </w:divBdr>
        </w:div>
        <w:div w:id="444544151">
          <w:marLeft w:val="0"/>
          <w:marRight w:val="0"/>
          <w:marTop w:val="0"/>
          <w:marBottom w:val="0"/>
          <w:divBdr>
            <w:top w:val="none" w:sz="0" w:space="0" w:color="auto"/>
            <w:left w:val="none" w:sz="0" w:space="0" w:color="auto"/>
            <w:bottom w:val="none" w:sz="0" w:space="0" w:color="auto"/>
            <w:right w:val="none" w:sz="0" w:space="0" w:color="auto"/>
          </w:divBdr>
        </w:div>
        <w:div w:id="1498839884">
          <w:marLeft w:val="0"/>
          <w:marRight w:val="0"/>
          <w:marTop w:val="0"/>
          <w:marBottom w:val="0"/>
          <w:divBdr>
            <w:top w:val="none" w:sz="0" w:space="0" w:color="auto"/>
            <w:left w:val="none" w:sz="0" w:space="0" w:color="auto"/>
            <w:bottom w:val="none" w:sz="0" w:space="0" w:color="auto"/>
            <w:right w:val="none" w:sz="0" w:space="0" w:color="auto"/>
          </w:divBdr>
        </w:div>
        <w:div w:id="1852596748">
          <w:marLeft w:val="0"/>
          <w:marRight w:val="0"/>
          <w:marTop w:val="0"/>
          <w:marBottom w:val="0"/>
          <w:divBdr>
            <w:top w:val="none" w:sz="0" w:space="0" w:color="auto"/>
            <w:left w:val="none" w:sz="0" w:space="0" w:color="auto"/>
            <w:bottom w:val="none" w:sz="0" w:space="0" w:color="auto"/>
            <w:right w:val="none" w:sz="0" w:space="0" w:color="auto"/>
          </w:divBdr>
        </w:div>
        <w:div w:id="1864247001">
          <w:marLeft w:val="0"/>
          <w:marRight w:val="0"/>
          <w:marTop w:val="0"/>
          <w:marBottom w:val="0"/>
          <w:divBdr>
            <w:top w:val="none" w:sz="0" w:space="0" w:color="auto"/>
            <w:left w:val="none" w:sz="0" w:space="0" w:color="auto"/>
            <w:bottom w:val="none" w:sz="0" w:space="0" w:color="auto"/>
            <w:right w:val="none" w:sz="0" w:space="0" w:color="auto"/>
          </w:divBdr>
        </w:div>
        <w:div w:id="2104104525">
          <w:marLeft w:val="0"/>
          <w:marRight w:val="0"/>
          <w:marTop w:val="0"/>
          <w:marBottom w:val="0"/>
          <w:divBdr>
            <w:top w:val="none" w:sz="0" w:space="0" w:color="auto"/>
            <w:left w:val="none" w:sz="0" w:space="0" w:color="auto"/>
            <w:bottom w:val="none" w:sz="0" w:space="0" w:color="auto"/>
            <w:right w:val="none" w:sz="0" w:space="0" w:color="auto"/>
          </w:divBdr>
        </w:div>
      </w:divsChild>
    </w:div>
    <w:div w:id="208301025">
      <w:bodyDiv w:val="1"/>
      <w:marLeft w:val="0"/>
      <w:marRight w:val="0"/>
      <w:marTop w:val="0"/>
      <w:marBottom w:val="0"/>
      <w:divBdr>
        <w:top w:val="none" w:sz="0" w:space="0" w:color="auto"/>
        <w:left w:val="none" w:sz="0" w:space="0" w:color="auto"/>
        <w:bottom w:val="none" w:sz="0" w:space="0" w:color="auto"/>
        <w:right w:val="none" w:sz="0" w:space="0" w:color="auto"/>
      </w:divBdr>
    </w:div>
    <w:div w:id="258484353">
      <w:bodyDiv w:val="1"/>
      <w:marLeft w:val="0"/>
      <w:marRight w:val="0"/>
      <w:marTop w:val="0"/>
      <w:marBottom w:val="0"/>
      <w:divBdr>
        <w:top w:val="none" w:sz="0" w:space="0" w:color="auto"/>
        <w:left w:val="none" w:sz="0" w:space="0" w:color="auto"/>
        <w:bottom w:val="none" w:sz="0" w:space="0" w:color="auto"/>
        <w:right w:val="none" w:sz="0" w:space="0" w:color="auto"/>
      </w:divBdr>
    </w:div>
    <w:div w:id="282343224">
      <w:bodyDiv w:val="1"/>
      <w:marLeft w:val="0"/>
      <w:marRight w:val="0"/>
      <w:marTop w:val="0"/>
      <w:marBottom w:val="0"/>
      <w:divBdr>
        <w:top w:val="none" w:sz="0" w:space="0" w:color="auto"/>
        <w:left w:val="none" w:sz="0" w:space="0" w:color="auto"/>
        <w:bottom w:val="none" w:sz="0" w:space="0" w:color="auto"/>
        <w:right w:val="none" w:sz="0" w:space="0" w:color="auto"/>
      </w:divBdr>
    </w:div>
    <w:div w:id="308479445">
      <w:bodyDiv w:val="1"/>
      <w:marLeft w:val="0"/>
      <w:marRight w:val="0"/>
      <w:marTop w:val="0"/>
      <w:marBottom w:val="0"/>
      <w:divBdr>
        <w:top w:val="none" w:sz="0" w:space="0" w:color="auto"/>
        <w:left w:val="none" w:sz="0" w:space="0" w:color="auto"/>
        <w:bottom w:val="none" w:sz="0" w:space="0" w:color="auto"/>
        <w:right w:val="none" w:sz="0" w:space="0" w:color="auto"/>
      </w:divBdr>
    </w:div>
    <w:div w:id="314844792">
      <w:bodyDiv w:val="1"/>
      <w:marLeft w:val="0"/>
      <w:marRight w:val="0"/>
      <w:marTop w:val="0"/>
      <w:marBottom w:val="0"/>
      <w:divBdr>
        <w:top w:val="none" w:sz="0" w:space="0" w:color="auto"/>
        <w:left w:val="none" w:sz="0" w:space="0" w:color="auto"/>
        <w:bottom w:val="none" w:sz="0" w:space="0" w:color="auto"/>
        <w:right w:val="none" w:sz="0" w:space="0" w:color="auto"/>
      </w:divBdr>
    </w:div>
    <w:div w:id="352731317">
      <w:bodyDiv w:val="1"/>
      <w:marLeft w:val="0"/>
      <w:marRight w:val="0"/>
      <w:marTop w:val="0"/>
      <w:marBottom w:val="0"/>
      <w:divBdr>
        <w:top w:val="none" w:sz="0" w:space="0" w:color="auto"/>
        <w:left w:val="none" w:sz="0" w:space="0" w:color="auto"/>
        <w:bottom w:val="none" w:sz="0" w:space="0" w:color="auto"/>
        <w:right w:val="none" w:sz="0" w:space="0" w:color="auto"/>
      </w:divBdr>
    </w:div>
    <w:div w:id="359749236">
      <w:bodyDiv w:val="1"/>
      <w:marLeft w:val="0"/>
      <w:marRight w:val="0"/>
      <w:marTop w:val="0"/>
      <w:marBottom w:val="0"/>
      <w:divBdr>
        <w:top w:val="none" w:sz="0" w:space="0" w:color="auto"/>
        <w:left w:val="none" w:sz="0" w:space="0" w:color="auto"/>
        <w:bottom w:val="none" w:sz="0" w:space="0" w:color="auto"/>
        <w:right w:val="none" w:sz="0" w:space="0" w:color="auto"/>
      </w:divBdr>
    </w:div>
    <w:div w:id="366680563">
      <w:bodyDiv w:val="1"/>
      <w:marLeft w:val="0"/>
      <w:marRight w:val="0"/>
      <w:marTop w:val="0"/>
      <w:marBottom w:val="0"/>
      <w:divBdr>
        <w:top w:val="none" w:sz="0" w:space="0" w:color="auto"/>
        <w:left w:val="none" w:sz="0" w:space="0" w:color="auto"/>
        <w:bottom w:val="none" w:sz="0" w:space="0" w:color="auto"/>
        <w:right w:val="none" w:sz="0" w:space="0" w:color="auto"/>
      </w:divBdr>
    </w:div>
    <w:div w:id="376584084">
      <w:bodyDiv w:val="1"/>
      <w:marLeft w:val="0"/>
      <w:marRight w:val="0"/>
      <w:marTop w:val="0"/>
      <w:marBottom w:val="0"/>
      <w:divBdr>
        <w:top w:val="none" w:sz="0" w:space="0" w:color="auto"/>
        <w:left w:val="none" w:sz="0" w:space="0" w:color="auto"/>
        <w:bottom w:val="none" w:sz="0" w:space="0" w:color="auto"/>
        <w:right w:val="none" w:sz="0" w:space="0" w:color="auto"/>
      </w:divBdr>
    </w:div>
    <w:div w:id="419372780">
      <w:bodyDiv w:val="1"/>
      <w:marLeft w:val="0"/>
      <w:marRight w:val="0"/>
      <w:marTop w:val="0"/>
      <w:marBottom w:val="0"/>
      <w:divBdr>
        <w:top w:val="none" w:sz="0" w:space="0" w:color="auto"/>
        <w:left w:val="none" w:sz="0" w:space="0" w:color="auto"/>
        <w:bottom w:val="none" w:sz="0" w:space="0" w:color="auto"/>
        <w:right w:val="none" w:sz="0" w:space="0" w:color="auto"/>
      </w:divBdr>
    </w:div>
    <w:div w:id="424155330">
      <w:bodyDiv w:val="1"/>
      <w:marLeft w:val="0"/>
      <w:marRight w:val="0"/>
      <w:marTop w:val="0"/>
      <w:marBottom w:val="0"/>
      <w:divBdr>
        <w:top w:val="none" w:sz="0" w:space="0" w:color="auto"/>
        <w:left w:val="none" w:sz="0" w:space="0" w:color="auto"/>
        <w:bottom w:val="none" w:sz="0" w:space="0" w:color="auto"/>
        <w:right w:val="none" w:sz="0" w:space="0" w:color="auto"/>
      </w:divBdr>
    </w:div>
    <w:div w:id="460997621">
      <w:bodyDiv w:val="1"/>
      <w:marLeft w:val="0"/>
      <w:marRight w:val="0"/>
      <w:marTop w:val="0"/>
      <w:marBottom w:val="0"/>
      <w:divBdr>
        <w:top w:val="none" w:sz="0" w:space="0" w:color="auto"/>
        <w:left w:val="none" w:sz="0" w:space="0" w:color="auto"/>
        <w:bottom w:val="none" w:sz="0" w:space="0" w:color="auto"/>
        <w:right w:val="none" w:sz="0" w:space="0" w:color="auto"/>
      </w:divBdr>
    </w:div>
    <w:div w:id="464009846">
      <w:bodyDiv w:val="1"/>
      <w:marLeft w:val="0"/>
      <w:marRight w:val="0"/>
      <w:marTop w:val="0"/>
      <w:marBottom w:val="0"/>
      <w:divBdr>
        <w:top w:val="none" w:sz="0" w:space="0" w:color="auto"/>
        <w:left w:val="none" w:sz="0" w:space="0" w:color="auto"/>
        <w:bottom w:val="none" w:sz="0" w:space="0" w:color="auto"/>
        <w:right w:val="none" w:sz="0" w:space="0" w:color="auto"/>
      </w:divBdr>
    </w:div>
    <w:div w:id="485973140">
      <w:bodyDiv w:val="1"/>
      <w:marLeft w:val="0"/>
      <w:marRight w:val="0"/>
      <w:marTop w:val="0"/>
      <w:marBottom w:val="0"/>
      <w:divBdr>
        <w:top w:val="none" w:sz="0" w:space="0" w:color="auto"/>
        <w:left w:val="none" w:sz="0" w:space="0" w:color="auto"/>
        <w:bottom w:val="none" w:sz="0" w:space="0" w:color="auto"/>
        <w:right w:val="none" w:sz="0" w:space="0" w:color="auto"/>
      </w:divBdr>
      <w:divsChild>
        <w:div w:id="24602121">
          <w:marLeft w:val="0"/>
          <w:marRight w:val="0"/>
          <w:marTop w:val="0"/>
          <w:marBottom w:val="0"/>
          <w:divBdr>
            <w:top w:val="none" w:sz="0" w:space="0" w:color="auto"/>
            <w:left w:val="none" w:sz="0" w:space="0" w:color="auto"/>
            <w:bottom w:val="none" w:sz="0" w:space="0" w:color="auto"/>
            <w:right w:val="none" w:sz="0" w:space="0" w:color="auto"/>
          </w:divBdr>
        </w:div>
        <w:div w:id="156506598">
          <w:marLeft w:val="0"/>
          <w:marRight w:val="0"/>
          <w:marTop w:val="0"/>
          <w:marBottom w:val="0"/>
          <w:divBdr>
            <w:top w:val="none" w:sz="0" w:space="0" w:color="auto"/>
            <w:left w:val="none" w:sz="0" w:space="0" w:color="auto"/>
            <w:bottom w:val="none" w:sz="0" w:space="0" w:color="auto"/>
            <w:right w:val="none" w:sz="0" w:space="0" w:color="auto"/>
          </w:divBdr>
        </w:div>
        <w:div w:id="1233003139">
          <w:marLeft w:val="0"/>
          <w:marRight w:val="0"/>
          <w:marTop w:val="0"/>
          <w:marBottom w:val="0"/>
          <w:divBdr>
            <w:top w:val="none" w:sz="0" w:space="0" w:color="auto"/>
            <w:left w:val="none" w:sz="0" w:space="0" w:color="auto"/>
            <w:bottom w:val="none" w:sz="0" w:space="0" w:color="auto"/>
            <w:right w:val="none" w:sz="0" w:space="0" w:color="auto"/>
          </w:divBdr>
        </w:div>
      </w:divsChild>
    </w:div>
    <w:div w:id="492720715">
      <w:bodyDiv w:val="1"/>
      <w:marLeft w:val="0"/>
      <w:marRight w:val="0"/>
      <w:marTop w:val="0"/>
      <w:marBottom w:val="0"/>
      <w:divBdr>
        <w:top w:val="none" w:sz="0" w:space="0" w:color="auto"/>
        <w:left w:val="none" w:sz="0" w:space="0" w:color="auto"/>
        <w:bottom w:val="none" w:sz="0" w:space="0" w:color="auto"/>
        <w:right w:val="none" w:sz="0" w:space="0" w:color="auto"/>
      </w:divBdr>
    </w:div>
    <w:div w:id="503252513">
      <w:bodyDiv w:val="1"/>
      <w:marLeft w:val="0"/>
      <w:marRight w:val="0"/>
      <w:marTop w:val="0"/>
      <w:marBottom w:val="0"/>
      <w:divBdr>
        <w:top w:val="none" w:sz="0" w:space="0" w:color="auto"/>
        <w:left w:val="none" w:sz="0" w:space="0" w:color="auto"/>
        <w:bottom w:val="none" w:sz="0" w:space="0" w:color="auto"/>
        <w:right w:val="none" w:sz="0" w:space="0" w:color="auto"/>
      </w:divBdr>
    </w:div>
    <w:div w:id="546140955">
      <w:bodyDiv w:val="1"/>
      <w:marLeft w:val="0"/>
      <w:marRight w:val="0"/>
      <w:marTop w:val="0"/>
      <w:marBottom w:val="0"/>
      <w:divBdr>
        <w:top w:val="none" w:sz="0" w:space="0" w:color="auto"/>
        <w:left w:val="none" w:sz="0" w:space="0" w:color="auto"/>
        <w:bottom w:val="none" w:sz="0" w:space="0" w:color="auto"/>
        <w:right w:val="none" w:sz="0" w:space="0" w:color="auto"/>
      </w:divBdr>
      <w:divsChild>
        <w:div w:id="36315963">
          <w:marLeft w:val="0"/>
          <w:marRight w:val="0"/>
          <w:marTop w:val="0"/>
          <w:marBottom w:val="0"/>
          <w:divBdr>
            <w:top w:val="none" w:sz="0" w:space="0" w:color="auto"/>
            <w:left w:val="none" w:sz="0" w:space="0" w:color="auto"/>
            <w:bottom w:val="none" w:sz="0" w:space="0" w:color="auto"/>
            <w:right w:val="none" w:sz="0" w:space="0" w:color="auto"/>
          </w:divBdr>
        </w:div>
        <w:div w:id="97608971">
          <w:marLeft w:val="0"/>
          <w:marRight w:val="0"/>
          <w:marTop w:val="0"/>
          <w:marBottom w:val="0"/>
          <w:divBdr>
            <w:top w:val="none" w:sz="0" w:space="0" w:color="auto"/>
            <w:left w:val="none" w:sz="0" w:space="0" w:color="auto"/>
            <w:bottom w:val="none" w:sz="0" w:space="0" w:color="auto"/>
            <w:right w:val="none" w:sz="0" w:space="0" w:color="auto"/>
          </w:divBdr>
        </w:div>
        <w:div w:id="104539716">
          <w:marLeft w:val="0"/>
          <w:marRight w:val="0"/>
          <w:marTop w:val="0"/>
          <w:marBottom w:val="0"/>
          <w:divBdr>
            <w:top w:val="none" w:sz="0" w:space="0" w:color="auto"/>
            <w:left w:val="none" w:sz="0" w:space="0" w:color="auto"/>
            <w:bottom w:val="none" w:sz="0" w:space="0" w:color="auto"/>
            <w:right w:val="none" w:sz="0" w:space="0" w:color="auto"/>
          </w:divBdr>
        </w:div>
        <w:div w:id="1018387014">
          <w:marLeft w:val="0"/>
          <w:marRight w:val="0"/>
          <w:marTop w:val="0"/>
          <w:marBottom w:val="0"/>
          <w:divBdr>
            <w:top w:val="none" w:sz="0" w:space="0" w:color="auto"/>
            <w:left w:val="none" w:sz="0" w:space="0" w:color="auto"/>
            <w:bottom w:val="none" w:sz="0" w:space="0" w:color="auto"/>
            <w:right w:val="none" w:sz="0" w:space="0" w:color="auto"/>
          </w:divBdr>
        </w:div>
        <w:div w:id="1182009488">
          <w:marLeft w:val="0"/>
          <w:marRight w:val="0"/>
          <w:marTop w:val="0"/>
          <w:marBottom w:val="0"/>
          <w:divBdr>
            <w:top w:val="none" w:sz="0" w:space="0" w:color="auto"/>
            <w:left w:val="none" w:sz="0" w:space="0" w:color="auto"/>
            <w:bottom w:val="none" w:sz="0" w:space="0" w:color="auto"/>
            <w:right w:val="none" w:sz="0" w:space="0" w:color="auto"/>
          </w:divBdr>
        </w:div>
      </w:divsChild>
    </w:div>
    <w:div w:id="569342055">
      <w:bodyDiv w:val="1"/>
      <w:marLeft w:val="0"/>
      <w:marRight w:val="0"/>
      <w:marTop w:val="0"/>
      <w:marBottom w:val="0"/>
      <w:divBdr>
        <w:top w:val="none" w:sz="0" w:space="0" w:color="auto"/>
        <w:left w:val="none" w:sz="0" w:space="0" w:color="auto"/>
        <w:bottom w:val="none" w:sz="0" w:space="0" w:color="auto"/>
        <w:right w:val="none" w:sz="0" w:space="0" w:color="auto"/>
      </w:divBdr>
    </w:div>
    <w:div w:id="587421621">
      <w:bodyDiv w:val="1"/>
      <w:marLeft w:val="0"/>
      <w:marRight w:val="0"/>
      <w:marTop w:val="0"/>
      <w:marBottom w:val="0"/>
      <w:divBdr>
        <w:top w:val="none" w:sz="0" w:space="0" w:color="auto"/>
        <w:left w:val="none" w:sz="0" w:space="0" w:color="auto"/>
        <w:bottom w:val="none" w:sz="0" w:space="0" w:color="auto"/>
        <w:right w:val="none" w:sz="0" w:space="0" w:color="auto"/>
      </w:divBdr>
    </w:div>
    <w:div w:id="600456637">
      <w:bodyDiv w:val="1"/>
      <w:marLeft w:val="0"/>
      <w:marRight w:val="0"/>
      <w:marTop w:val="0"/>
      <w:marBottom w:val="0"/>
      <w:divBdr>
        <w:top w:val="none" w:sz="0" w:space="0" w:color="auto"/>
        <w:left w:val="none" w:sz="0" w:space="0" w:color="auto"/>
        <w:bottom w:val="none" w:sz="0" w:space="0" w:color="auto"/>
        <w:right w:val="none" w:sz="0" w:space="0" w:color="auto"/>
      </w:divBdr>
    </w:div>
    <w:div w:id="641887236">
      <w:bodyDiv w:val="1"/>
      <w:marLeft w:val="0"/>
      <w:marRight w:val="0"/>
      <w:marTop w:val="0"/>
      <w:marBottom w:val="0"/>
      <w:divBdr>
        <w:top w:val="none" w:sz="0" w:space="0" w:color="auto"/>
        <w:left w:val="none" w:sz="0" w:space="0" w:color="auto"/>
        <w:bottom w:val="none" w:sz="0" w:space="0" w:color="auto"/>
        <w:right w:val="none" w:sz="0" w:space="0" w:color="auto"/>
      </w:divBdr>
    </w:div>
    <w:div w:id="668098580">
      <w:bodyDiv w:val="1"/>
      <w:marLeft w:val="0"/>
      <w:marRight w:val="0"/>
      <w:marTop w:val="0"/>
      <w:marBottom w:val="0"/>
      <w:divBdr>
        <w:top w:val="none" w:sz="0" w:space="0" w:color="auto"/>
        <w:left w:val="none" w:sz="0" w:space="0" w:color="auto"/>
        <w:bottom w:val="none" w:sz="0" w:space="0" w:color="auto"/>
        <w:right w:val="none" w:sz="0" w:space="0" w:color="auto"/>
      </w:divBdr>
    </w:div>
    <w:div w:id="674848576">
      <w:bodyDiv w:val="1"/>
      <w:marLeft w:val="0"/>
      <w:marRight w:val="0"/>
      <w:marTop w:val="0"/>
      <w:marBottom w:val="0"/>
      <w:divBdr>
        <w:top w:val="none" w:sz="0" w:space="0" w:color="auto"/>
        <w:left w:val="none" w:sz="0" w:space="0" w:color="auto"/>
        <w:bottom w:val="none" w:sz="0" w:space="0" w:color="auto"/>
        <w:right w:val="none" w:sz="0" w:space="0" w:color="auto"/>
      </w:divBdr>
    </w:div>
    <w:div w:id="717515346">
      <w:bodyDiv w:val="1"/>
      <w:marLeft w:val="0"/>
      <w:marRight w:val="0"/>
      <w:marTop w:val="0"/>
      <w:marBottom w:val="0"/>
      <w:divBdr>
        <w:top w:val="none" w:sz="0" w:space="0" w:color="auto"/>
        <w:left w:val="none" w:sz="0" w:space="0" w:color="auto"/>
        <w:bottom w:val="none" w:sz="0" w:space="0" w:color="auto"/>
        <w:right w:val="none" w:sz="0" w:space="0" w:color="auto"/>
      </w:divBdr>
    </w:div>
    <w:div w:id="731587962">
      <w:bodyDiv w:val="1"/>
      <w:marLeft w:val="0"/>
      <w:marRight w:val="0"/>
      <w:marTop w:val="0"/>
      <w:marBottom w:val="0"/>
      <w:divBdr>
        <w:top w:val="none" w:sz="0" w:space="0" w:color="auto"/>
        <w:left w:val="none" w:sz="0" w:space="0" w:color="auto"/>
        <w:bottom w:val="none" w:sz="0" w:space="0" w:color="auto"/>
        <w:right w:val="none" w:sz="0" w:space="0" w:color="auto"/>
      </w:divBdr>
    </w:div>
    <w:div w:id="745227842">
      <w:bodyDiv w:val="1"/>
      <w:marLeft w:val="0"/>
      <w:marRight w:val="0"/>
      <w:marTop w:val="0"/>
      <w:marBottom w:val="0"/>
      <w:divBdr>
        <w:top w:val="none" w:sz="0" w:space="0" w:color="auto"/>
        <w:left w:val="none" w:sz="0" w:space="0" w:color="auto"/>
        <w:bottom w:val="none" w:sz="0" w:space="0" w:color="auto"/>
        <w:right w:val="none" w:sz="0" w:space="0" w:color="auto"/>
      </w:divBdr>
    </w:div>
    <w:div w:id="768626860">
      <w:bodyDiv w:val="1"/>
      <w:marLeft w:val="0"/>
      <w:marRight w:val="0"/>
      <w:marTop w:val="0"/>
      <w:marBottom w:val="0"/>
      <w:divBdr>
        <w:top w:val="none" w:sz="0" w:space="0" w:color="auto"/>
        <w:left w:val="none" w:sz="0" w:space="0" w:color="auto"/>
        <w:bottom w:val="none" w:sz="0" w:space="0" w:color="auto"/>
        <w:right w:val="none" w:sz="0" w:space="0" w:color="auto"/>
      </w:divBdr>
    </w:div>
    <w:div w:id="842353041">
      <w:bodyDiv w:val="1"/>
      <w:marLeft w:val="0"/>
      <w:marRight w:val="0"/>
      <w:marTop w:val="0"/>
      <w:marBottom w:val="0"/>
      <w:divBdr>
        <w:top w:val="none" w:sz="0" w:space="0" w:color="auto"/>
        <w:left w:val="none" w:sz="0" w:space="0" w:color="auto"/>
        <w:bottom w:val="none" w:sz="0" w:space="0" w:color="auto"/>
        <w:right w:val="none" w:sz="0" w:space="0" w:color="auto"/>
      </w:divBdr>
    </w:div>
    <w:div w:id="878783453">
      <w:bodyDiv w:val="1"/>
      <w:marLeft w:val="0"/>
      <w:marRight w:val="0"/>
      <w:marTop w:val="0"/>
      <w:marBottom w:val="0"/>
      <w:divBdr>
        <w:top w:val="none" w:sz="0" w:space="0" w:color="auto"/>
        <w:left w:val="none" w:sz="0" w:space="0" w:color="auto"/>
        <w:bottom w:val="none" w:sz="0" w:space="0" w:color="auto"/>
        <w:right w:val="none" w:sz="0" w:space="0" w:color="auto"/>
      </w:divBdr>
    </w:div>
    <w:div w:id="925268688">
      <w:bodyDiv w:val="1"/>
      <w:marLeft w:val="0"/>
      <w:marRight w:val="0"/>
      <w:marTop w:val="0"/>
      <w:marBottom w:val="0"/>
      <w:divBdr>
        <w:top w:val="none" w:sz="0" w:space="0" w:color="auto"/>
        <w:left w:val="none" w:sz="0" w:space="0" w:color="auto"/>
        <w:bottom w:val="none" w:sz="0" w:space="0" w:color="auto"/>
        <w:right w:val="none" w:sz="0" w:space="0" w:color="auto"/>
      </w:divBdr>
    </w:div>
    <w:div w:id="929660171">
      <w:bodyDiv w:val="1"/>
      <w:marLeft w:val="0"/>
      <w:marRight w:val="0"/>
      <w:marTop w:val="0"/>
      <w:marBottom w:val="0"/>
      <w:divBdr>
        <w:top w:val="none" w:sz="0" w:space="0" w:color="auto"/>
        <w:left w:val="none" w:sz="0" w:space="0" w:color="auto"/>
        <w:bottom w:val="none" w:sz="0" w:space="0" w:color="auto"/>
        <w:right w:val="none" w:sz="0" w:space="0" w:color="auto"/>
      </w:divBdr>
    </w:div>
    <w:div w:id="980572511">
      <w:bodyDiv w:val="1"/>
      <w:marLeft w:val="0"/>
      <w:marRight w:val="0"/>
      <w:marTop w:val="0"/>
      <w:marBottom w:val="0"/>
      <w:divBdr>
        <w:top w:val="none" w:sz="0" w:space="0" w:color="auto"/>
        <w:left w:val="none" w:sz="0" w:space="0" w:color="auto"/>
        <w:bottom w:val="none" w:sz="0" w:space="0" w:color="auto"/>
        <w:right w:val="none" w:sz="0" w:space="0" w:color="auto"/>
      </w:divBdr>
    </w:div>
    <w:div w:id="981034214">
      <w:bodyDiv w:val="1"/>
      <w:marLeft w:val="0"/>
      <w:marRight w:val="0"/>
      <w:marTop w:val="0"/>
      <w:marBottom w:val="0"/>
      <w:divBdr>
        <w:top w:val="none" w:sz="0" w:space="0" w:color="auto"/>
        <w:left w:val="none" w:sz="0" w:space="0" w:color="auto"/>
        <w:bottom w:val="none" w:sz="0" w:space="0" w:color="auto"/>
        <w:right w:val="none" w:sz="0" w:space="0" w:color="auto"/>
      </w:divBdr>
      <w:divsChild>
        <w:div w:id="30425725">
          <w:marLeft w:val="0"/>
          <w:marRight w:val="0"/>
          <w:marTop w:val="0"/>
          <w:marBottom w:val="0"/>
          <w:divBdr>
            <w:top w:val="none" w:sz="0" w:space="0" w:color="auto"/>
            <w:left w:val="none" w:sz="0" w:space="0" w:color="auto"/>
            <w:bottom w:val="none" w:sz="0" w:space="0" w:color="auto"/>
            <w:right w:val="none" w:sz="0" w:space="0" w:color="auto"/>
          </w:divBdr>
          <w:divsChild>
            <w:div w:id="685210552">
              <w:marLeft w:val="0"/>
              <w:marRight w:val="0"/>
              <w:marTop w:val="0"/>
              <w:marBottom w:val="0"/>
              <w:divBdr>
                <w:top w:val="none" w:sz="0" w:space="0" w:color="auto"/>
                <w:left w:val="none" w:sz="0" w:space="0" w:color="auto"/>
                <w:bottom w:val="none" w:sz="0" w:space="0" w:color="auto"/>
                <w:right w:val="none" w:sz="0" w:space="0" w:color="auto"/>
              </w:divBdr>
            </w:div>
          </w:divsChild>
        </w:div>
        <w:div w:id="165827563">
          <w:marLeft w:val="0"/>
          <w:marRight w:val="0"/>
          <w:marTop w:val="0"/>
          <w:marBottom w:val="0"/>
          <w:divBdr>
            <w:top w:val="none" w:sz="0" w:space="0" w:color="auto"/>
            <w:left w:val="none" w:sz="0" w:space="0" w:color="auto"/>
            <w:bottom w:val="none" w:sz="0" w:space="0" w:color="auto"/>
            <w:right w:val="none" w:sz="0" w:space="0" w:color="auto"/>
          </w:divBdr>
          <w:divsChild>
            <w:div w:id="777408247">
              <w:marLeft w:val="0"/>
              <w:marRight w:val="0"/>
              <w:marTop w:val="0"/>
              <w:marBottom w:val="0"/>
              <w:divBdr>
                <w:top w:val="none" w:sz="0" w:space="0" w:color="auto"/>
                <w:left w:val="none" w:sz="0" w:space="0" w:color="auto"/>
                <w:bottom w:val="none" w:sz="0" w:space="0" w:color="auto"/>
                <w:right w:val="none" w:sz="0" w:space="0" w:color="auto"/>
              </w:divBdr>
            </w:div>
          </w:divsChild>
        </w:div>
        <w:div w:id="211575042">
          <w:marLeft w:val="0"/>
          <w:marRight w:val="0"/>
          <w:marTop w:val="0"/>
          <w:marBottom w:val="0"/>
          <w:divBdr>
            <w:top w:val="none" w:sz="0" w:space="0" w:color="auto"/>
            <w:left w:val="none" w:sz="0" w:space="0" w:color="auto"/>
            <w:bottom w:val="none" w:sz="0" w:space="0" w:color="auto"/>
            <w:right w:val="none" w:sz="0" w:space="0" w:color="auto"/>
          </w:divBdr>
          <w:divsChild>
            <w:div w:id="612977212">
              <w:marLeft w:val="0"/>
              <w:marRight w:val="0"/>
              <w:marTop w:val="0"/>
              <w:marBottom w:val="0"/>
              <w:divBdr>
                <w:top w:val="none" w:sz="0" w:space="0" w:color="auto"/>
                <w:left w:val="none" w:sz="0" w:space="0" w:color="auto"/>
                <w:bottom w:val="none" w:sz="0" w:space="0" w:color="auto"/>
                <w:right w:val="none" w:sz="0" w:space="0" w:color="auto"/>
              </w:divBdr>
            </w:div>
          </w:divsChild>
        </w:div>
        <w:div w:id="288896992">
          <w:marLeft w:val="0"/>
          <w:marRight w:val="0"/>
          <w:marTop w:val="0"/>
          <w:marBottom w:val="0"/>
          <w:divBdr>
            <w:top w:val="none" w:sz="0" w:space="0" w:color="auto"/>
            <w:left w:val="none" w:sz="0" w:space="0" w:color="auto"/>
            <w:bottom w:val="none" w:sz="0" w:space="0" w:color="auto"/>
            <w:right w:val="none" w:sz="0" w:space="0" w:color="auto"/>
          </w:divBdr>
          <w:divsChild>
            <w:div w:id="817117202">
              <w:marLeft w:val="0"/>
              <w:marRight w:val="0"/>
              <w:marTop w:val="0"/>
              <w:marBottom w:val="0"/>
              <w:divBdr>
                <w:top w:val="none" w:sz="0" w:space="0" w:color="auto"/>
                <w:left w:val="none" w:sz="0" w:space="0" w:color="auto"/>
                <w:bottom w:val="none" w:sz="0" w:space="0" w:color="auto"/>
                <w:right w:val="none" w:sz="0" w:space="0" w:color="auto"/>
              </w:divBdr>
            </w:div>
          </w:divsChild>
        </w:div>
        <w:div w:id="386417387">
          <w:marLeft w:val="0"/>
          <w:marRight w:val="0"/>
          <w:marTop w:val="0"/>
          <w:marBottom w:val="0"/>
          <w:divBdr>
            <w:top w:val="none" w:sz="0" w:space="0" w:color="auto"/>
            <w:left w:val="none" w:sz="0" w:space="0" w:color="auto"/>
            <w:bottom w:val="none" w:sz="0" w:space="0" w:color="auto"/>
            <w:right w:val="none" w:sz="0" w:space="0" w:color="auto"/>
          </w:divBdr>
          <w:divsChild>
            <w:div w:id="119955805">
              <w:marLeft w:val="0"/>
              <w:marRight w:val="0"/>
              <w:marTop w:val="0"/>
              <w:marBottom w:val="0"/>
              <w:divBdr>
                <w:top w:val="none" w:sz="0" w:space="0" w:color="auto"/>
                <w:left w:val="none" w:sz="0" w:space="0" w:color="auto"/>
                <w:bottom w:val="none" w:sz="0" w:space="0" w:color="auto"/>
                <w:right w:val="none" w:sz="0" w:space="0" w:color="auto"/>
              </w:divBdr>
            </w:div>
            <w:div w:id="249243852">
              <w:marLeft w:val="0"/>
              <w:marRight w:val="0"/>
              <w:marTop w:val="0"/>
              <w:marBottom w:val="0"/>
              <w:divBdr>
                <w:top w:val="none" w:sz="0" w:space="0" w:color="auto"/>
                <w:left w:val="none" w:sz="0" w:space="0" w:color="auto"/>
                <w:bottom w:val="none" w:sz="0" w:space="0" w:color="auto"/>
                <w:right w:val="none" w:sz="0" w:space="0" w:color="auto"/>
              </w:divBdr>
            </w:div>
            <w:div w:id="502353977">
              <w:marLeft w:val="0"/>
              <w:marRight w:val="0"/>
              <w:marTop w:val="0"/>
              <w:marBottom w:val="0"/>
              <w:divBdr>
                <w:top w:val="none" w:sz="0" w:space="0" w:color="auto"/>
                <w:left w:val="none" w:sz="0" w:space="0" w:color="auto"/>
                <w:bottom w:val="none" w:sz="0" w:space="0" w:color="auto"/>
                <w:right w:val="none" w:sz="0" w:space="0" w:color="auto"/>
              </w:divBdr>
            </w:div>
            <w:div w:id="524100147">
              <w:marLeft w:val="0"/>
              <w:marRight w:val="0"/>
              <w:marTop w:val="0"/>
              <w:marBottom w:val="0"/>
              <w:divBdr>
                <w:top w:val="none" w:sz="0" w:space="0" w:color="auto"/>
                <w:left w:val="none" w:sz="0" w:space="0" w:color="auto"/>
                <w:bottom w:val="none" w:sz="0" w:space="0" w:color="auto"/>
                <w:right w:val="none" w:sz="0" w:space="0" w:color="auto"/>
              </w:divBdr>
            </w:div>
            <w:div w:id="1319460101">
              <w:marLeft w:val="0"/>
              <w:marRight w:val="0"/>
              <w:marTop w:val="0"/>
              <w:marBottom w:val="0"/>
              <w:divBdr>
                <w:top w:val="none" w:sz="0" w:space="0" w:color="auto"/>
                <w:left w:val="none" w:sz="0" w:space="0" w:color="auto"/>
                <w:bottom w:val="none" w:sz="0" w:space="0" w:color="auto"/>
                <w:right w:val="none" w:sz="0" w:space="0" w:color="auto"/>
              </w:divBdr>
            </w:div>
            <w:div w:id="1534419138">
              <w:marLeft w:val="0"/>
              <w:marRight w:val="0"/>
              <w:marTop w:val="0"/>
              <w:marBottom w:val="0"/>
              <w:divBdr>
                <w:top w:val="none" w:sz="0" w:space="0" w:color="auto"/>
                <w:left w:val="none" w:sz="0" w:space="0" w:color="auto"/>
                <w:bottom w:val="none" w:sz="0" w:space="0" w:color="auto"/>
                <w:right w:val="none" w:sz="0" w:space="0" w:color="auto"/>
              </w:divBdr>
            </w:div>
          </w:divsChild>
        </w:div>
        <w:div w:id="422143991">
          <w:marLeft w:val="0"/>
          <w:marRight w:val="0"/>
          <w:marTop w:val="0"/>
          <w:marBottom w:val="0"/>
          <w:divBdr>
            <w:top w:val="none" w:sz="0" w:space="0" w:color="auto"/>
            <w:left w:val="none" w:sz="0" w:space="0" w:color="auto"/>
            <w:bottom w:val="none" w:sz="0" w:space="0" w:color="auto"/>
            <w:right w:val="none" w:sz="0" w:space="0" w:color="auto"/>
          </w:divBdr>
          <w:divsChild>
            <w:div w:id="516889586">
              <w:marLeft w:val="0"/>
              <w:marRight w:val="0"/>
              <w:marTop w:val="0"/>
              <w:marBottom w:val="0"/>
              <w:divBdr>
                <w:top w:val="none" w:sz="0" w:space="0" w:color="auto"/>
                <w:left w:val="none" w:sz="0" w:space="0" w:color="auto"/>
                <w:bottom w:val="none" w:sz="0" w:space="0" w:color="auto"/>
                <w:right w:val="none" w:sz="0" w:space="0" w:color="auto"/>
              </w:divBdr>
            </w:div>
          </w:divsChild>
        </w:div>
        <w:div w:id="426272333">
          <w:marLeft w:val="0"/>
          <w:marRight w:val="0"/>
          <w:marTop w:val="0"/>
          <w:marBottom w:val="0"/>
          <w:divBdr>
            <w:top w:val="none" w:sz="0" w:space="0" w:color="auto"/>
            <w:left w:val="none" w:sz="0" w:space="0" w:color="auto"/>
            <w:bottom w:val="none" w:sz="0" w:space="0" w:color="auto"/>
            <w:right w:val="none" w:sz="0" w:space="0" w:color="auto"/>
          </w:divBdr>
          <w:divsChild>
            <w:div w:id="1537768210">
              <w:marLeft w:val="0"/>
              <w:marRight w:val="0"/>
              <w:marTop w:val="0"/>
              <w:marBottom w:val="0"/>
              <w:divBdr>
                <w:top w:val="none" w:sz="0" w:space="0" w:color="auto"/>
                <w:left w:val="none" w:sz="0" w:space="0" w:color="auto"/>
                <w:bottom w:val="none" w:sz="0" w:space="0" w:color="auto"/>
                <w:right w:val="none" w:sz="0" w:space="0" w:color="auto"/>
              </w:divBdr>
            </w:div>
          </w:divsChild>
        </w:div>
        <w:div w:id="456799231">
          <w:marLeft w:val="0"/>
          <w:marRight w:val="0"/>
          <w:marTop w:val="0"/>
          <w:marBottom w:val="0"/>
          <w:divBdr>
            <w:top w:val="none" w:sz="0" w:space="0" w:color="auto"/>
            <w:left w:val="none" w:sz="0" w:space="0" w:color="auto"/>
            <w:bottom w:val="none" w:sz="0" w:space="0" w:color="auto"/>
            <w:right w:val="none" w:sz="0" w:space="0" w:color="auto"/>
          </w:divBdr>
          <w:divsChild>
            <w:div w:id="587690249">
              <w:marLeft w:val="0"/>
              <w:marRight w:val="0"/>
              <w:marTop w:val="0"/>
              <w:marBottom w:val="0"/>
              <w:divBdr>
                <w:top w:val="none" w:sz="0" w:space="0" w:color="auto"/>
                <w:left w:val="none" w:sz="0" w:space="0" w:color="auto"/>
                <w:bottom w:val="none" w:sz="0" w:space="0" w:color="auto"/>
                <w:right w:val="none" w:sz="0" w:space="0" w:color="auto"/>
              </w:divBdr>
            </w:div>
          </w:divsChild>
        </w:div>
        <w:div w:id="479881558">
          <w:marLeft w:val="0"/>
          <w:marRight w:val="0"/>
          <w:marTop w:val="0"/>
          <w:marBottom w:val="0"/>
          <w:divBdr>
            <w:top w:val="none" w:sz="0" w:space="0" w:color="auto"/>
            <w:left w:val="none" w:sz="0" w:space="0" w:color="auto"/>
            <w:bottom w:val="none" w:sz="0" w:space="0" w:color="auto"/>
            <w:right w:val="none" w:sz="0" w:space="0" w:color="auto"/>
          </w:divBdr>
          <w:divsChild>
            <w:div w:id="4986135">
              <w:marLeft w:val="0"/>
              <w:marRight w:val="0"/>
              <w:marTop w:val="0"/>
              <w:marBottom w:val="0"/>
              <w:divBdr>
                <w:top w:val="none" w:sz="0" w:space="0" w:color="auto"/>
                <w:left w:val="none" w:sz="0" w:space="0" w:color="auto"/>
                <w:bottom w:val="none" w:sz="0" w:space="0" w:color="auto"/>
                <w:right w:val="none" w:sz="0" w:space="0" w:color="auto"/>
              </w:divBdr>
            </w:div>
            <w:div w:id="1636330242">
              <w:marLeft w:val="0"/>
              <w:marRight w:val="0"/>
              <w:marTop w:val="0"/>
              <w:marBottom w:val="0"/>
              <w:divBdr>
                <w:top w:val="none" w:sz="0" w:space="0" w:color="auto"/>
                <w:left w:val="none" w:sz="0" w:space="0" w:color="auto"/>
                <w:bottom w:val="none" w:sz="0" w:space="0" w:color="auto"/>
                <w:right w:val="none" w:sz="0" w:space="0" w:color="auto"/>
              </w:divBdr>
            </w:div>
            <w:div w:id="1784496240">
              <w:marLeft w:val="0"/>
              <w:marRight w:val="0"/>
              <w:marTop w:val="0"/>
              <w:marBottom w:val="0"/>
              <w:divBdr>
                <w:top w:val="none" w:sz="0" w:space="0" w:color="auto"/>
                <w:left w:val="none" w:sz="0" w:space="0" w:color="auto"/>
                <w:bottom w:val="none" w:sz="0" w:space="0" w:color="auto"/>
                <w:right w:val="none" w:sz="0" w:space="0" w:color="auto"/>
              </w:divBdr>
            </w:div>
            <w:div w:id="2079476234">
              <w:marLeft w:val="0"/>
              <w:marRight w:val="0"/>
              <w:marTop w:val="0"/>
              <w:marBottom w:val="0"/>
              <w:divBdr>
                <w:top w:val="none" w:sz="0" w:space="0" w:color="auto"/>
                <w:left w:val="none" w:sz="0" w:space="0" w:color="auto"/>
                <w:bottom w:val="none" w:sz="0" w:space="0" w:color="auto"/>
                <w:right w:val="none" w:sz="0" w:space="0" w:color="auto"/>
              </w:divBdr>
            </w:div>
          </w:divsChild>
        </w:div>
        <w:div w:id="605312141">
          <w:marLeft w:val="0"/>
          <w:marRight w:val="0"/>
          <w:marTop w:val="0"/>
          <w:marBottom w:val="0"/>
          <w:divBdr>
            <w:top w:val="none" w:sz="0" w:space="0" w:color="auto"/>
            <w:left w:val="none" w:sz="0" w:space="0" w:color="auto"/>
            <w:bottom w:val="none" w:sz="0" w:space="0" w:color="auto"/>
            <w:right w:val="none" w:sz="0" w:space="0" w:color="auto"/>
          </w:divBdr>
          <w:divsChild>
            <w:div w:id="1489519655">
              <w:marLeft w:val="0"/>
              <w:marRight w:val="0"/>
              <w:marTop w:val="0"/>
              <w:marBottom w:val="0"/>
              <w:divBdr>
                <w:top w:val="none" w:sz="0" w:space="0" w:color="auto"/>
                <w:left w:val="none" w:sz="0" w:space="0" w:color="auto"/>
                <w:bottom w:val="none" w:sz="0" w:space="0" w:color="auto"/>
                <w:right w:val="none" w:sz="0" w:space="0" w:color="auto"/>
              </w:divBdr>
            </w:div>
          </w:divsChild>
        </w:div>
        <w:div w:id="669872340">
          <w:marLeft w:val="0"/>
          <w:marRight w:val="0"/>
          <w:marTop w:val="0"/>
          <w:marBottom w:val="0"/>
          <w:divBdr>
            <w:top w:val="none" w:sz="0" w:space="0" w:color="auto"/>
            <w:left w:val="none" w:sz="0" w:space="0" w:color="auto"/>
            <w:bottom w:val="none" w:sz="0" w:space="0" w:color="auto"/>
            <w:right w:val="none" w:sz="0" w:space="0" w:color="auto"/>
          </w:divBdr>
          <w:divsChild>
            <w:div w:id="736170560">
              <w:marLeft w:val="0"/>
              <w:marRight w:val="0"/>
              <w:marTop w:val="0"/>
              <w:marBottom w:val="0"/>
              <w:divBdr>
                <w:top w:val="none" w:sz="0" w:space="0" w:color="auto"/>
                <w:left w:val="none" w:sz="0" w:space="0" w:color="auto"/>
                <w:bottom w:val="none" w:sz="0" w:space="0" w:color="auto"/>
                <w:right w:val="none" w:sz="0" w:space="0" w:color="auto"/>
              </w:divBdr>
            </w:div>
          </w:divsChild>
        </w:div>
        <w:div w:id="717045598">
          <w:marLeft w:val="0"/>
          <w:marRight w:val="0"/>
          <w:marTop w:val="0"/>
          <w:marBottom w:val="0"/>
          <w:divBdr>
            <w:top w:val="none" w:sz="0" w:space="0" w:color="auto"/>
            <w:left w:val="none" w:sz="0" w:space="0" w:color="auto"/>
            <w:bottom w:val="none" w:sz="0" w:space="0" w:color="auto"/>
            <w:right w:val="none" w:sz="0" w:space="0" w:color="auto"/>
          </w:divBdr>
          <w:divsChild>
            <w:div w:id="1328971139">
              <w:marLeft w:val="0"/>
              <w:marRight w:val="0"/>
              <w:marTop w:val="0"/>
              <w:marBottom w:val="0"/>
              <w:divBdr>
                <w:top w:val="none" w:sz="0" w:space="0" w:color="auto"/>
                <w:left w:val="none" w:sz="0" w:space="0" w:color="auto"/>
                <w:bottom w:val="none" w:sz="0" w:space="0" w:color="auto"/>
                <w:right w:val="none" w:sz="0" w:space="0" w:color="auto"/>
              </w:divBdr>
            </w:div>
          </w:divsChild>
        </w:div>
        <w:div w:id="738094811">
          <w:marLeft w:val="0"/>
          <w:marRight w:val="0"/>
          <w:marTop w:val="0"/>
          <w:marBottom w:val="0"/>
          <w:divBdr>
            <w:top w:val="none" w:sz="0" w:space="0" w:color="auto"/>
            <w:left w:val="none" w:sz="0" w:space="0" w:color="auto"/>
            <w:bottom w:val="none" w:sz="0" w:space="0" w:color="auto"/>
            <w:right w:val="none" w:sz="0" w:space="0" w:color="auto"/>
          </w:divBdr>
          <w:divsChild>
            <w:div w:id="1890679107">
              <w:marLeft w:val="0"/>
              <w:marRight w:val="0"/>
              <w:marTop w:val="0"/>
              <w:marBottom w:val="0"/>
              <w:divBdr>
                <w:top w:val="none" w:sz="0" w:space="0" w:color="auto"/>
                <w:left w:val="none" w:sz="0" w:space="0" w:color="auto"/>
                <w:bottom w:val="none" w:sz="0" w:space="0" w:color="auto"/>
                <w:right w:val="none" w:sz="0" w:space="0" w:color="auto"/>
              </w:divBdr>
            </w:div>
          </w:divsChild>
        </w:div>
        <w:div w:id="758791442">
          <w:marLeft w:val="0"/>
          <w:marRight w:val="0"/>
          <w:marTop w:val="0"/>
          <w:marBottom w:val="0"/>
          <w:divBdr>
            <w:top w:val="none" w:sz="0" w:space="0" w:color="auto"/>
            <w:left w:val="none" w:sz="0" w:space="0" w:color="auto"/>
            <w:bottom w:val="none" w:sz="0" w:space="0" w:color="auto"/>
            <w:right w:val="none" w:sz="0" w:space="0" w:color="auto"/>
          </w:divBdr>
          <w:divsChild>
            <w:div w:id="118837745">
              <w:marLeft w:val="0"/>
              <w:marRight w:val="0"/>
              <w:marTop w:val="0"/>
              <w:marBottom w:val="0"/>
              <w:divBdr>
                <w:top w:val="none" w:sz="0" w:space="0" w:color="auto"/>
                <w:left w:val="none" w:sz="0" w:space="0" w:color="auto"/>
                <w:bottom w:val="none" w:sz="0" w:space="0" w:color="auto"/>
                <w:right w:val="none" w:sz="0" w:space="0" w:color="auto"/>
              </w:divBdr>
            </w:div>
          </w:divsChild>
        </w:div>
        <w:div w:id="802625480">
          <w:marLeft w:val="0"/>
          <w:marRight w:val="0"/>
          <w:marTop w:val="0"/>
          <w:marBottom w:val="0"/>
          <w:divBdr>
            <w:top w:val="none" w:sz="0" w:space="0" w:color="auto"/>
            <w:left w:val="none" w:sz="0" w:space="0" w:color="auto"/>
            <w:bottom w:val="none" w:sz="0" w:space="0" w:color="auto"/>
            <w:right w:val="none" w:sz="0" w:space="0" w:color="auto"/>
          </w:divBdr>
          <w:divsChild>
            <w:div w:id="1741050737">
              <w:marLeft w:val="0"/>
              <w:marRight w:val="0"/>
              <w:marTop w:val="0"/>
              <w:marBottom w:val="0"/>
              <w:divBdr>
                <w:top w:val="none" w:sz="0" w:space="0" w:color="auto"/>
                <w:left w:val="none" w:sz="0" w:space="0" w:color="auto"/>
                <w:bottom w:val="none" w:sz="0" w:space="0" w:color="auto"/>
                <w:right w:val="none" w:sz="0" w:space="0" w:color="auto"/>
              </w:divBdr>
            </w:div>
          </w:divsChild>
        </w:div>
        <w:div w:id="1072317900">
          <w:marLeft w:val="0"/>
          <w:marRight w:val="0"/>
          <w:marTop w:val="0"/>
          <w:marBottom w:val="0"/>
          <w:divBdr>
            <w:top w:val="none" w:sz="0" w:space="0" w:color="auto"/>
            <w:left w:val="none" w:sz="0" w:space="0" w:color="auto"/>
            <w:bottom w:val="none" w:sz="0" w:space="0" w:color="auto"/>
            <w:right w:val="none" w:sz="0" w:space="0" w:color="auto"/>
          </w:divBdr>
          <w:divsChild>
            <w:div w:id="1129544834">
              <w:marLeft w:val="0"/>
              <w:marRight w:val="0"/>
              <w:marTop w:val="0"/>
              <w:marBottom w:val="0"/>
              <w:divBdr>
                <w:top w:val="none" w:sz="0" w:space="0" w:color="auto"/>
                <w:left w:val="none" w:sz="0" w:space="0" w:color="auto"/>
                <w:bottom w:val="none" w:sz="0" w:space="0" w:color="auto"/>
                <w:right w:val="none" w:sz="0" w:space="0" w:color="auto"/>
              </w:divBdr>
            </w:div>
          </w:divsChild>
        </w:div>
        <w:div w:id="1089732861">
          <w:marLeft w:val="0"/>
          <w:marRight w:val="0"/>
          <w:marTop w:val="0"/>
          <w:marBottom w:val="0"/>
          <w:divBdr>
            <w:top w:val="none" w:sz="0" w:space="0" w:color="auto"/>
            <w:left w:val="none" w:sz="0" w:space="0" w:color="auto"/>
            <w:bottom w:val="none" w:sz="0" w:space="0" w:color="auto"/>
            <w:right w:val="none" w:sz="0" w:space="0" w:color="auto"/>
          </w:divBdr>
          <w:divsChild>
            <w:div w:id="945770036">
              <w:marLeft w:val="0"/>
              <w:marRight w:val="0"/>
              <w:marTop w:val="0"/>
              <w:marBottom w:val="0"/>
              <w:divBdr>
                <w:top w:val="none" w:sz="0" w:space="0" w:color="auto"/>
                <w:left w:val="none" w:sz="0" w:space="0" w:color="auto"/>
                <w:bottom w:val="none" w:sz="0" w:space="0" w:color="auto"/>
                <w:right w:val="none" w:sz="0" w:space="0" w:color="auto"/>
              </w:divBdr>
            </w:div>
          </w:divsChild>
        </w:div>
        <w:div w:id="1093739752">
          <w:marLeft w:val="0"/>
          <w:marRight w:val="0"/>
          <w:marTop w:val="0"/>
          <w:marBottom w:val="0"/>
          <w:divBdr>
            <w:top w:val="none" w:sz="0" w:space="0" w:color="auto"/>
            <w:left w:val="none" w:sz="0" w:space="0" w:color="auto"/>
            <w:bottom w:val="none" w:sz="0" w:space="0" w:color="auto"/>
            <w:right w:val="none" w:sz="0" w:space="0" w:color="auto"/>
          </w:divBdr>
          <w:divsChild>
            <w:div w:id="1759517656">
              <w:marLeft w:val="0"/>
              <w:marRight w:val="0"/>
              <w:marTop w:val="0"/>
              <w:marBottom w:val="0"/>
              <w:divBdr>
                <w:top w:val="none" w:sz="0" w:space="0" w:color="auto"/>
                <w:left w:val="none" w:sz="0" w:space="0" w:color="auto"/>
                <w:bottom w:val="none" w:sz="0" w:space="0" w:color="auto"/>
                <w:right w:val="none" w:sz="0" w:space="0" w:color="auto"/>
              </w:divBdr>
            </w:div>
          </w:divsChild>
        </w:div>
        <w:div w:id="1283533433">
          <w:marLeft w:val="0"/>
          <w:marRight w:val="0"/>
          <w:marTop w:val="0"/>
          <w:marBottom w:val="0"/>
          <w:divBdr>
            <w:top w:val="none" w:sz="0" w:space="0" w:color="auto"/>
            <w:left w:val="none" w:sz="0" w:space="0" w:color="auto"/>
            <w:bottom w:val="none" w:sz="0" w:space="0" w:color="auto"/>
            <w:right w:val="none" w:sz="0" w:space="0" w:color="auto"/>
          </w:divBdr>
          <w:divsChild>
            <w:div w:id="1310287784">
              <w:marLeft w:val="0"/>
              <w:marRight w:val="0"/>
              <w:marTop w:val="0"/>
              <w:marBottom w:val="0"/>
              <w:divBdr>
                <w:top w:val="none" w:sz="0" w:space="0" w:color="auto"/>
                <w:left w:val="none" w:sz="0" w:space="0" w:color="auto"/>
                <w:bottom w:val="none" w:sz="0" w:space="0" w:color="auto"/>
                <w:right w:val="none" w:sz="0" w:space="0" w:color="auto"/>
              </w:divBdr>
            </w:div>
          </w:divsChild>
        </w:div>
        <w:div w:id="1617101195">
          <w:marLeft w:val="0"/>
          <w:marRight w:val="0"/>
          <w:marTop w:val="0"/>
          <w:marBottom w:val="0"/>
          <w:divBdr>
            <w:top w:val="none" w:sz="0" w:space="0" w:color="auto"/>
            <w:left w:val="none" w:sz="0" w:space="0" w:color="auto"/>
            <w:bottom w:val="none" w:sz="0" w:space="0" w:color="auto"/>
            <w:right w:val="none" w:sz="0" w:space="0" w:color="auto"/>
          </w:divBdr>
          <w:divsChild>
            <w:div w:id="167598135">
              <w:marLeft w:val="0"/>
              <w:marRight w:val="0"/>
              <w:marTop w:val="0"/>
              <w:marBottom w:val="0"/>
              <w:divBdr>
                <w:top w:val="none" w:sz="0" w:space="0" w:color="auto"/>
                <w:left w:val="none" w:sz="0" w:space="0" w:color="auto"/>
                <w:bottom w:val="none" w:sz="0" w:space="0" w:color="auto"/>
                <w:right w:val="none" w:sz="0" w:space="0" w:color="auto"/>
              </w:divBdr>
            </w:div>
          </w:divsChild>
        </w:div>
        <w:div w:id="1678119967">
          <w:marLeft w:val="0"/>
          <w:marRight w:val="0"/>
          <w:marTop w:val="0"/>
          <w:marBottom w:val="0"/>
          <w:divBdr>
            <w:top w:val="none" w:sz="0" w:space="0" w:color="auto"/>
            <w:left w:val="none" w:sz="0" w:space="0" w:color="auto"/>
            <w:bottom w:val="none" w:sz="0" w:space="0" w:color="auto"/>
            <w:right w:val="none" w:sz="0" w:space="0" w:color="auto"/>
          </w:divBdr>
          <w:divsChild>
            <w:div w:id="356201048">
              <w:marLeft w:val="0"/>
              <w:marRight w:val="0"/>
              <w:marTop w:val="0"/>
              <w:marBottom w:val="0"/>
              <w:divBdr>
                <w:top w:val="none" w:sz="0" w:space="0" w:color="auto"/>
                <w:left w:val="none" w:sz="0" w:space="0" w:color="auto"/>
                <w:bottom w:val="none" w:sz="0" w:space="0" w:color="auto"/>
                <w:right w:val="none" w:sz="0" w:space="0" w:color="auto"/>
              </w:divBdr>
            </w:div>
          </w:divsChild>
        </w:div>
        <w:div w:id="1701585720">
          <w:marLeft w:val="0"/>
          <w:marRight w:val="0"/>
          <w:marTop w:val="0"/>
          <w:marBottom w:val="0"/>
          <w:divBdr>
            <w:top w:val="none" w:sz="0" w:space="0" w:color="auto"/>
            <w:left w:val="none" w:sz="0" w:space="0" w:color="auto"/>
            <w:bottom w:val="none" w:sz="0" w:space="0" w:color="auto"/>
            <w:right w:val="none" w:sz="0" w:space="0" w:color="auto"/>
          </w:divBdr>
          <w:divsChild>
            <w:div w:id="1858352615">
              <w:marLeft w:val="0"/>
              <w:marRight w:val="0"/>
              <w:marTop w:val="0"/>
              <w:marBottom w:val="0"/>
              <w:divBdr>
                <w:top w:val="none" w:sz="0" w:space="0" w:color="auto"/>
                <w:left w:val="none" w:sz="0" w:space="0" w:color="auto"/>
                <w:bottom w:val="none" w:sz="0" w:space="0" w:color="auto"/>
                <w:right w:val="none" w:sz="0" w:space="0" w:color="auto"/>
              </w:divBdr>
            </w:div>
          </w:divsChild>
        </w:div>
        <w:div w:id="1772116955">
          <w:marLeft w:val="0"/>
          <w:marRight w:val="0"/>
          <w:marTop w:val="0"/>
          <w:marBottom w:val="0"/>
          <w:divBdr>
            <w:top w:val="none" w:sz="0" w:space="0" w:color="auto"/>
            <w:left w:val="none" w:sz="0" w:space="0" w:color="auto"/>
            <w:bottom w:val="none" w:sz="0" w:space="0" w:color="auto"/>
            <w:right w:val="none" w:sz="0" w:space="0" w:color="auto"/>
          </w:divBdr>
          <w:divsChild>
            <w:div w:id="267126317">
              <w:marLeft w:val="0"/>
              <w:marRight w:val="0"/>
              <w:marTop w:val="0"/>
              <w:marBottom w:val="0"/>
              <w:divBdr>
                <w:top w:val="none" w:sz="0" w:space="0" w:color="auto"/>
                <w:left w:val="none" w:sz="0" w:space="0" w:color="auto"/>
                <w:bottom w:val="none" w:sz="0" w:space="0" w:color="auto"/>
                <w:right w:val="none" w:sz="0" w:space="0" w:color="auto"/>
              </w:divBdr>
            </w:div>
            <w:div w:id="405498503">
              <w:marLeft w:val="0"/>
              <w:marRight w:val="0"/>
              <w:marTop w:val="0"/>
              <w:marBottom w:val="0"/>
              <w:divBdr>
                <w:top w:val="none" w:sz="0" w:space="0" w:color="auto"/>
                <w:left w:val="none" w:sz="0" w:space="0" w:color="auto"/>
                <w:bottom w:val="none" w:sz="0" w:space="0" w:color="auto"/>
                <w:right w:val="none" w:sz="0" w:space="0" w:color="auto"/>
              </w:divBdr>
            </w:div>
            <w:div w:id="804545807">
              <w:marLeft w:val="0"/>
              <w:marRight w:val="0"/>
              <w:marTop w:val="0"/>
              <w:marBottom w:val="0"/>
              <w:divBdr>
                <w:top w:val="none" w:sz="0" w:space="0" w:color="auto"/>
                <w:left w:val="none" w:sz="0" w:space="0" w:color="auto"/>
                <w:bottom w:val="none" w:sz="0" w:space="0" w:color="auto"/>
                <w:right w:val="none" w:sz="0" w:space="0" w:color="auto"/>
              </w:divBdr>
            </w:div>
            <w:div w:id="1760566469">
              <w:marLeft w:val="0"/>
              <w:marRight w:val="0"/>
              <w:marTop w:val="0"/>
              <w:marBottom w:val="0"/>
              <w:divBdr>
                <w:top w:val="none" w:sz="0" w:space="0" w:color="auto"/>
                <w:left w:val="none" w:sz="0" w:space="0" w:color="auto"/>
                <w:bottom w:val="none" w:sz="0" w:space="0" w:color="auto"/>
                <w:right w:val="none" w:sz="0" w:space="0" w:color="auto"/>
              </w:divBdr>
            </w:div>
            <w:div w:id="1794403129">
              <w:marLeft w:val="0"/>
              <w:marRight w:val="0"/>
              <w:marTop w:val="0"/>
              <w:marBottom w:val="0"/>
              <w:divBdr>
                <w:top w:val="none" w:sz="0" w:space="0" w:color="auto"/>
                <w:left w:val="none" w:sz="0" w:space="0" w:color="auto"/>
                <w:bottom w:val="none" w:sz="0" w:space="0" w:color="auto"/>
                <w:right w:val="none" w:sz="0" w:space="0" w:color="auto"/>
              </w:divBdr>
            </w:div>
          </w:divsChild>
        </w:div>
        <w:div w:id="1824853183">
          <w:marLeft w:val="0"/>
          <w:marRight w:val="0"/>
          <w:marTop w:val="0"/>
          <w:marBottom w:val="0"/>
          <w:divBdr>
            <w:top w:val="none" w:sz="0" w:space="0" w:color="auto"/>
            <w:left w:val="none" w:sz="0" w:space="0" w:color="auto"/>
            <w:bottom w:val="none" w:sz="0" w:space="0" w:color="auto"/>
            <w:right w:val="none" w:sz="0" w:space="0" w:color="auto"/>
          </w:divBdr>
          <w:divsChild>
            <w:div w:id="1069889853">
              <w:marLeft w:val="0"/>
              <w:marRight w:val="0"/>
              <w:marTop w:val="0"/>
              <w:marBottom w:val="0"/>
              <w:divBdr>
                <w:top w:val="none" w:sz="0" w:space="0" w:color="auto"/>
                <w:left w:val="none" w:sz="0" w:space="0" w:color="auto"/>
                <w:bottom w:val="none" w:sz="0" w:space="0" w:color="auto"/>
                <w:right w:val="none" w:sz="0" w:space="0" w:color="auto"/>
              </w:divBdr>
            </w:div>
          </w:divsChild>
        </w:div>
        <w:div w:id="2008508780">
          <w:marLeft w:val="0"/>
          <w:marRight w:val="0"/>
          <w:marTop w:val="0"/>
          <w:marBottom w:val="0"/>
          <w:divBdr>
            <w:top w:val="none" w:sz="0" w:space="0" w:color="auto"/>
            <w:left w:val="none" w:sz="0" w:space="0" w:color="auto"/>
            <w:bottom w:val="none" w:sz="0" w:space="0" w:color="auto"/>
            <w:right w:val="none" w:sz="0" w:space="0" w:color="auto"/>
          </w:divBdr>
          <w:divsChild>
            <w:div w:id="88043514">
              <w:marLeft w:val="0"/>
              <w:marRight w:val="0"/>
              <w:marTop w:val="0"/>
              <w:marBottom w:val="0"/>
              <w:divBdr>
                <w:top w:val="none" w:sz="0" w:space="0" w:color="auto"/>
                <w:left w:val="none" w:sz="0" w:space="0" w:color="auto"/>
                <w:bottom w:val="none" w:sz="0" w:space="0" w:color="auto"/>
                <w:right w:val="none" w:sz="0" w:space="0" w:color="auto"/>
              </w:divBdr>
            </w:div>
          </w:divsChild>
        </w:div>
        <w:div w:id="2034112104">
          <w:marLeft w:val="0"/>
          <w:marRight w:val="0"/>
          <w:marTop w:val="0"/>
          <w:marBottom w:val="0"/>
          <w:divBdr>
            <w:top w:val="none" w:sz="0" w:space="0" w:color="auto"/>
            <w:left w:val="none" w:sz="0" w:space="0" w:color="auto"/>
            <w:bottom w:val="none" w:sz="0" w:space="0" w:color="auto"/>
            <w:right w:val="none" w:sz="0" w:space="0" w:color="auto"/>
          </w:divBdr>
          <w:divsChild>
            <w:div w:id="17175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7707">
      <w:bodyDiv w:val="1"/>
      <w:marLeft w:val="0"/>
      <w:marRight w:val="0"/>
      <w:marTop w:val="0"/>
      <w:marBottom w:val="0"/>
      <w:divBdr>
        <w:top w:val="none" w:sz="0" w:space="0" w:color="auto"/>
        <w:left w:val="none" w:sz="0" w:space="0" w:color="auto"/>
        <w:bottom w:val="none" w:sz="0" w:space="0" w:color="auto"/>
        <w:right w:val="none" w:sz="0" w:space="0" w:color="auto"/>
      </w:divBdr>
      <w:divsChild>
        <w:div w:id="44723920">
          <w:marLeft w:val="0"/>
          <w:marRight w:val="0"/>
          <w:marTop w:val="0"/>
          <w:marBottom w:val="0"/>
          <w:divBdr>
            <w:top w:val="none" w:sz="0" w:space="0" w:color="auto"/>
            <w:left w:val="none" w:sz="0" w:space="0" w:color="auto"/>
            <w:bottom w:val="none" w:sz="0" w:space="0" w:color="auto"/>
            <w:right w:val="none" w:sz="0" w:space="0" w:color="auto"/>
          </w:divBdr>
        </w:div>
        <w:div w:id="1379084026">
          <w:marLeft w:val="0"/>
          <w:marRight w:val="0"/>
          <w:marTop w:val="0"/>
          <w:marBottom w:val="0"/>
          <w:divBdr>
            <w:top w:val="none" w:sz="0" w:space="0" w:color="auto"/>
            <w:left w:val="none" w:sz="0" w:space="0" w:color="auto"/>
            <w:bottom w:val="none" w:sz="0" w:space="0" w:color="auto"/>
            <w:right w:val="none" w:sz="0" w:space="0" w:color="auto"/>
          </w:divBdr>
        </w:div>
        <w:div w:id="1386179915">
          <w:marLeft w:val="0"/>
          <w:marRight w:val="0"/>
          <w:marTop w:val="0"/>
          <w:marBottom w:val="0"/>
          <w:divBdr>
            <w:top w:val="none" w:sz="0" w:space="0" w:color="auto"/>
            <w:left w:val="none" w:sz="0" w:space="0" w:color="auto"/>
            <w:bottom w:val="none" w:sz="0" w:space="0" w:color="auto"/>
            <w:right w:val="none" w:sz="0" w:space="0" w:color="auto"/>
          </w:divBdr>
        </w:div>
        <w:div w:id="1476607422">
          <w:marLeft w:val="0"/>
          <w:marRight w:val="0"/>
          <w:marTop w:val="0"/>
          <w:marBottom w:val="0"/>
          <w:divBdr>
            <w:top w:val="none" w:sz="0" w:space="0" w:color="auto"/>
            <w:left w:val="none" w:sz="0" w:space="0" w:color="auto"/>
            <w:bottom w:val="none" w:sz="0" w:space="0" w:color="auto"/>
            <w:right w:val="none" w:sz="0" w:space="0" w:color="auto"/>
          </w:divBdr>
        </w:div>
        <w:div w:id="1514153345">
          <w:marLeft w:val="0"/>
          <w:marRight w:val="0"/>
          <w:marTop w:val="0"/>
          <w:marBottom w:val="0"/>
          <w:divBdr>
            <w:top w:val="none" w:sz="0" w:space="0" w:color="auto"/>
            <w:left w:val="none" w:sz="0" w:space="0" w:color="auto"/>
            <w:bottom w:val="none" w:sz="0" w:space="0" w:color="auto"/>
            <w:right w:val="none" w:sz="0" w:space="0" w:color="auto"/>
          </w:divBdr>
        </w:div>
      </w:divsChild>
    </w:div>
    <w:div w:id="1043946365">
      <w:bodyDiv w:val="1"/>
      <w:marLeft w:val="0"/>
      <w:marRight w:val="0"/>
      <w:marTop w:val="0"/>
      <w:marBottom w:val="0"/>
      <w:divBdr>
        <w:top w:val="none" w:sz="0" w:space="0" w:color="auto"/>
        <w:left w:val="none" w:sz="0" w:space="0" w:color="auto"/>
        <w:bottom w:val="none" w:sz="0" w:space="0" w:color="auto"/>
        <w:right w:val="none" w:sz="0" w:space="0" w:color="auto"/>
      </w:divBdr>
      <w:divsChild>
        <w:div w:id="639847457">
          <w:marLeft w:val="0"/>
          <w:marRight w:val="0"/>
          <w:marTop w:val="0"/>
          <w:marBottom w:val="0"/>
          <w:divBdr>
            <w:top w:val="none" w:sz="0" w:space="0" w:color="auto"/>
            <w:left w:val="none" w:sz="0" w:space="0" w:color="auto"/>
            <w:bottom w:val="none" w:sz="0" w:space="0" w:color="auto"/>
            <w:right w:val="none" w:sz="0" w:space="0" w:color="auto"/>
          </w:divBdr>
        </w:div>
        <w:div w:id="1785463268">
          <w:marLeft w:val="0"/>
          <w:marRight w:val="0"/>
          <w:marTop w:val="0"/>
          <w:marBottom w:val="0"/>
          <w:divBdr>
            <w:top w:val="none" w:sz="0" w:space="0" w:color="auto"/>
            <w:left w:val="none" w:sz="0" w:space="0" w:color="auto"/>
            <w:bottom w:val="none" w:sz="0" w:space="0" w:color="auto"/>
            <w:right w:val="none" w:sz="0" w:space="0" w:color="auto"/>
          </w:divBdr>
        </w:div>
        <w:div w:id="2014912208">
          <w:marLeft w:val="0"/>
          <w:marRight w:val="0"/>
          <w:marTop w:val="0"/>
          <w:marBottom w:val="0"/>
          <w:divBdr>
            <w:top w:val="none" w:sz="0" w:space="0" w:color="auto"/>
            <w:left w:val="none" w:sz="0" w:space="0" w:color="auto"/>
            <w:bottom w:val="none" w:sz="0" w:space="0" w:color="auto"/>
            <w:right w:val="none" w:sz="0" w:space="0" w:color="auto"/>
          </w:divBdr>
        </w:div>
      </w:divsChild>
    </w:div>
    <w:div w:id="1052118527">
      <w:bodyDiv w:val="1"/>
      <w:marLeft w:val="0"/>
      <w:marRight w:val="0"/>
      <w:marTop w:val="0"/>
      <w:marBottom w:val="0"/>
      <w:divBdr>
        <w:top w:val="none" w:sz="0" w:space="0" w:color="auto"/>
        <w:left w:val="none" w:sz="0" w:space="0" w:color="auto"/>
        <w:bottom w:val="none" w:sz="0" w:space="0" w:color="auto"/>
        <w:right w:val="none" w:sz="0" w:space="0" w:color="auto"/>
      </w:divBdr>
    </w:div>
    <w:div w:id="1070733432">
      <w:bodyDiv w:val="1"/>
      <w:marLeft w:val="0"/>
      <w:marRight w:val="0"/>
      <w:marTop w:val="0"/>
      <w:marBottom w:val="0"/>
      <w:divBdr>
        <w:top w:val="none" w:sz="0" w:space="0" w:color="auto"/>
        <w:left w:val="none" w:sz="0" w:space="0" w:color="auto"/>
        <w:bottom w:val="none" w:sz="0" w:space="0" w:color="auto"/>
        <w:right w:val="none" w:sz="0" w:space="0" w:color="auto"/>
      </w:divBdr>
      <w:divsChild>
        <w:div w:id="128089182">
          <w:marLeft w:val="0"/>
          <w:marRight w:val="0"/>
          <w:marTop w:val="0"/>
          <w:marBottom w:val="0"/>
          <w:divBdr>
            <w:top w:val="none" w:sz="0" w:space="0" w:color="auto"/>
            <w:left w:val="none" w:sz="0" w:space="0" w:color="auto"/>
            <w:bottom w:val="none" w:sz="0" w:space="0" w:color="auto"/>
            <w:right w:val="none" w:sz="0" w:space="0" w:color="auto"/>
          </w:divBdr>
        </w:div>
        <w:div w:id="130633543">
          <w:marLeft w:val="0"/>
          <w:marRight w:val="0"/>
          <w:marTop w:val="0"/>
          <w:marBottom w:val="0"/>
          <w:divBdr>
            <w:top w:val="none" w:sz="0" w:space="0" w:color="auto"/>
            <w:left w:val="none" w:sz="0" w:space="0" w:color="auto"/>
            <w:bottom w:val="none" w:sz="0" w:space="0" w:color="auto"/>
            <w:right w:val="none" w:sz="0" w:space="0" w:color="auto"/>
          </w:divBdr>
        </w:div>
        <w:div w:id="405029267">
          <w:marLeft w:val="0"/>
          <w:marRight w:val="0"/>
          <w:marTop w:val="0"/>
          <w:marBottom w:val="0"/>
          <w:divBdr>
            <w:top w:val="none" w:sz="0" w:space="0" w:color="auto"/>
            <w:left w:val="none" w:sz="0" w:space="0" w:color="auto"/>
            <w:bottom w:val="none" w:sz="0" w:space="0" w:color="auto"/>
            <w:right w:val="none" w:sz="0" w:space="0" w:color="auto"/>
          </w:divBdr>
        </w:div>
        <w:div w:id="1017271272">
          <w:marLeft w:val="0"/>
          <w:marRight w:val="0"/>
          <w:marTop w:val="0"/>
          <w:marBottom w:val="0"/>
          <w:divBdr>
            <w:top w:val="none" w:sz="0" w:space="0" w:color="auto"/>
            <w:left w:val="none" w:sz="0" w:space="0" w:color="auto"/>
            <w:bottom w:val="none" w:sz="0" w:space="0" w:color="auto"/>
            <w:right w:val="none" w:sz="0" w:space="0" w:color="auto"/>
          </w:divBdr>
        </w:div>
      </w:divsChild>
    </w:div>
    <w:div w:id="1120803426">
      <w:bodyDiv w:val="1"/>
      <w:marLeft w:val="0"/>
      <w:marRight w:val="0"/>
      <w:marTop w:val="0"/>
      <w:marBottom w:val="0"/>
      <w:divBdr>
        <w:top w:val="none" w:sz="0" w:space="0" w:color="auto"/>
        <w:left w:val="none" w:sz="0" w:space="0" w:color="auto"/>
        <w:bottom w:val="none" w:sz="0" w:space="0" w:color="auto"/>
        <w:right w:val="none" w:sz="0" w:space="0" w:color="auto"/>
      </w:divBdr>
    </w:div>
    <w:div w:id="1130130005">
      <w:bodyDiv w:val="1"/>
      <w:marLeft w:val="0"/>
      <w:marRight w:val="0"/>
      <w:marTop w:val="0"/>
      <w:marBottom w:val="0"/>
      <w:divBdr>
        <w:top w:val="none" w:sz="0" w:space="0" w:color="auto"/>
        <w:left w:val="none" w:sz="0" w:space="0" w:color="auto"/>
        <w:bottom w:val="none" w:sz="0" w:space="0" w:color="auto"/>
        <w:right w:val="none" w:sz="0" w:space="0" w:color="auto"/>
      </w:divBdr>
    </w:div>
    <w:div w:id="1140420628">
      <w:bodyDiv w:val="1"/>
      <w:marLeft w:val="0"/>
      <w:marRight w:val="0"/>
      <w:marTop w:val="0"/>
      <w:marBottom w:val="0"/>
      <w:divBdr>
        <w:top w:val="none" w:sz="0" w:space="0" w:color="auto"/>
        <w:left w:val="none" w:sz="0" w:space="0" w:color="auto"/>
        <w:bottom w:val="none" w:sz="0" w:space="0" w:color="auto"/>
        <w:right w:val="none" w:sz="0" w:space="0" w:color="auto"/>
      </w:divBdr>
    </w:div>
    <w:div w:id="1205019399">
      <w:bodyDiv w:val="1"/>
      <w:marLeft w:val="0"/>
      <w:marRight w:val="0"/>
      <w:marTop w:val="0"/>
      <w:marBottom w:val="0"/>
      <w:divBdr>
        <w:top w:val="none" w:sz="0" w:space="0" w:color="auto"/>
        <w:left w:val="none" w:sz="0" w:space="0" w:color="auto"/>
        <w:bottom w:val="none" w:sz="0" w:space="0" w:color="auto"/>
        <w:right w:val="none" w:sz="0" w:space="0" w:color="auto"/>
      </w:divBdr>
    </w:div>
    <w:div w:id="1206528379">
      <w:bodyDiv w:val="1"/>
      <w:marLeft w:val="0"/>
      <w:marRight w:val="0"/>
      <w:marTop w:val="0"/>
      <w:marBottom w:val="0"/>
      <w:divBdr>
        <w:top w:val="none" w:sz="0" w:space="0" w:color="auto"/>
        <w:left w:val="none" w:sz="0" w:space="0" w:color="auto"/>
        <w:bottom w:val="none" w:sz="0" w:space="0" w:color="auto"/>
        <w:right w:val="none" w:sz="0" w:space="0" w:color="auto"/>
      </w:divBdr>
    </w:div>
    <w:div w:id="1237206133">
      <w:bodyDiv w:val="1"/>
      <w:marLeft w:val="0"/>
      <w:marRight w:val="0"/>
      <w:marTop w:val="0"/>
      <w:marBottom w:val="0"/>
      <w:divBdr>
        <w:top w:val="none" w:sz="0" w:space="0" w:color="auto"/>
        <w:left w:val="none" w:sz="0" w:space="0" w:color="auto"/>
        <w:bottom w:val="none" w:sz="0" w:space="0" w:color="auto"/>
        <w:right w:val="none" w:sz="0" w:space="0" w:color="auto"/>
      </w:divBdr>
    </w:div>
    <w:div w:id="1249147417">
      <w:bodyDiv w:val="1"/>
      <w:marLeft w:val="0"/>
      <w:marRight w:val="0"/>
      <w:marTop w:val="0"/>
      <w:marBottom w:val="0"/>
      <w:divBdr>
        <w:top w:val="none" w:sz="0" w:space="0" w:color="auto"/>
        <w:left w:val="none" w:sz="0" w:space="0" w:color="auto"/>
        <w:bottom w:val="none" w:sz="0" w:space="0" w:color="auto"/>
        <w:right w:val="none" w:sz="0" w:space="0" w:color="auto"/>
      </w:divBdr>
    </w:div>
    <w:div w:id="1263953764">
      <w:bodyDiv w:val="1"/>
      <w:marLeft w:val="0"/>
      <w:marRight w:val="0"/>
      <w:marTop w:val="0"/>
      <w:marBottom w:val="0"/>
      <w:divBdr>
        <w:top w:val="none" w:sz="0" w:space="0" w:color="auto"/>
        <w:left w:val="none" w:sz="0" w:space="0" w:color="auto"/>
        <w:bottom w:val="none" w:sz="0" w:space="0" w:color="auto"/>
        <w:right w:val="none" w:sz="0" w:space="0" w:color="auto"/>
      </w:divBdr>
    </w:div>
    <w:div w:id="1274483945">
      <w:bodyDiv w:val="1"/>
      <w:marLeft w:val="0"/>
      <w:marRight w:val="0"/>
      <w:marTop w:val="0"/>
      <w:marBottom w:val="0"/>
      <w:divBdr>
        <w:top w:val="none" w:sz="0" w:space="0" w:color="auto"/>
        <w:left w:val="none" w:sz="0" w:space="0" w:color="auto"/>
        <w:bottom w:val="none" w:sz="0" w:space="0" w:color="auto"/>
        <w:right w:val="none" w:sz="0" w:space="0" w:color="auto"/>
      </w:divBdr>
    </w:div>
    <w:div w:id="1323696988">
      <w:bodyDiv w:val="1"/>
      <w:marLeft w:val="0"/>
      <w:marRight w:val="0"/>
      <w:marTop w:val="0"/>
      <w:marBottom w:val="0"/>
      <w:divBdr>
        <w:top w:val="none" w:sz="0" w:space="0" w:color="auto"/>
        <w:left w:val="none" w:sz="0" w:space="0" w:color="auto"/>
        <w:bottom w:val="none" w:sz="0" w:space="0" w:color="auto"/>
        <w:right w:val="none" w:sz="0" w:space="0" w:color="auto"/>
      </w:divBdr>
      <w:divsChild>
        <w:div w:id="1364094786">
          <w:marLeft w:val="0"/>
          <w:marRight w:val="0"/>
          <w:marTop w:val="0"/>
          <w:marBottom w:val="0"/>
          <w:divBdr>
            <w:top w:val="none" w:sz="0" w:space="0" w:color="auto"/>
            <w:left w:val="none" w:sz="0" w:space="0" w:color="auto"/>
            <w:bottom w:val="none" w:sz="0" w:space="0" w:color="auto"/>
            <w:right w:val="none" w:sz="0" w:space="0" w:color="auto"/>
          </w:divBdr>
        </w:div>
        <w:div w:id="1375930167">
          <w:marLeft w:val="0"/>
          <w:marRight w:val="0"/>
          <w:marTop w:val="0"/>
          <w:marBottom w:val="0"/>
          <w:divBdr>
            <w:top w:val="none" w:sz="0" w:space="0" w:color="auto"/>
            <w:left w:val="none" w:sz="0" w:space="0" w:color="auto"/>
            <w:bottom w:val="none" w:sz="0" w:space="0" w:color="auto"/>
            <w:right w:val="none" w:sz="0" w:space="0" w:color="auto"/>
          </w:divBdr>
        </w:div>
        <w:div w:id="1470971320">
          <w:marLeft w:val="0"/>
          <w:marRight w:val="0"/>
          <w:marTop w:val="0"/>
          <w:marBottom w:val="0"/>
          <w:divBdr>
            <w:top w:val="none" w:sz="0" w:space="0" w:color="auto"/>
            <w:left w:val="none" w:sz="0" w:space="0" w:color="auto"/>
            <w:bottom w:val="none" w:sz="0" w:space="0" w:color="auto"/>
            <w:right w:val="none" w:sz="0" w:space="0" w:color="auto"/>
          </w:divBdr>
        </w:div>
      </w:divsChild>
    </w:div>
    <w:div w:id="1359238373">
      <w:bodyDiv w:val="1"/>
      <w:marLeft w:val="0"/>
      <w:marRight w:val="0"/>
      <w:marTop w:val="0"/>
      <w:marBottom w:val="0"/>
      <w:divBdr>
        <w:top w:val="none" w:sz="0" w:space="0" w:color="auto"/>
        <w:left w:val="none" w:sz="0" w:space="0" w:color="auto"/>
        <w:bottom w:val="none" w:sz="0" w:space="0" w:color="auto"/>
        <w:right w:val="none" w:sz="0" w:space="0" w:color="auto"/>
      </w:divBdr>
      <w:divsChild>
        <w:div w:id="56558712">
          <w:marLeft w:val="0"/>
          <w:marRight w:val="0"/>
          <w:marTop w:val="0"/>
          <w:marBottom w:val="0"/>
          <w:divBdr>
            <w:top w:val="none" w:sz="0" w:space="0" w:color="auto"/>
            <w:left w:val="none" w:sz="0" w:space="0" w:color="auto"/>
            <w:bottom w:val="none" w:sz="0" w:space="0" w:color="auto"/>
            <w:right w:val="none" w:sz="0" w:space="0" w:color="auto"/>
          </w:divBdr>
        </w:div>
        <w:div w:id="521284800">
          <w:marLeft w:val="0"/>
          <w:marRight w:val="0"/>
          <w:marTop w:val="0"/>
          <w:marBottom w:val="0"/>
          <w:divBdr>
            <w:top w:val="none" w:sz="0" w:space="0" w:color="auto"/>
            <w:left w:val="none" w:sz="0" w:space="0" w:color="auto"/>
            <w:bottom w:val="none" w:sz="0" w:space="0" w:color="auto"/>
            <w:right w:val="none" w:sz="0" w:space="0" w:color="auto"/>
          </w:divBdr>
        </w:div>
        <w:div w:id="667707268">
          <w:marLeft w:val="0"/>
          <w:marRight w:val="0"/>
          <w:marTop w:val="0"/>
          <w:marBottom w:val="0"/>
          <w:divBdr>
            <w:top w:val="none" w:sz="0" w:space="0" w:color="auto"/>
            <w:left w:val="none" w:sz="0" w:space="0" w:color="auto"/>
            <w:bottom w:val="none" w:sz="0" w:space="0" w:color="auto"/>
            <w:right w:val="none" w:sz="0" w:space="0" w:color="auto"/>
          </w:divBdr>
        </w:div>
      </w:divsChild>
    </w:div>
    <w:div w:id="1379553724">
      <w:bodyDiv w:val="1"/>
      <w:marLeft w:val="0"/>
      <w:marRight w:val="0"/>
      <w:marTop w:val="0"/>
      <w:marBottom w:val="0"/>
      <w:divBdr>
        <w:top w:val="none" w:sz="0" w:space="0" w:color="auto"/>
        <w:left w:val="none" w:sz="0" w:space="0" w:color="auto"/>
        <w:bottom w:val="none" w:sz="0" w:space="0" w:color="auto"/>
        <w:right w:val="none" w:sz="0" w:space="0" w:color="auto"/>
      </w:divBdr>
      <w:divsChild>
        <w:div w:id="265357248">
          <w:marLeft w:val="0"/>
          <w:marRight w:val="0"/>
          <w:marTop w:val="0"/>
          <w:marBottom w:val="0"/>
          <w:divBdr>
            <w:top w:val="none" w:sz="0" w:space="0" w:color="auto"/>
            <w:left w:val="none" w:sz="0" w:space="0" w:color="auto"/>
            <w:bottom w:val="none" w:sz="0" w:space="0" w:color="auto"/>
            <w:right w:val="none" w:sz="0" w:space="0" w:color="auto"/>
          </w:divBdr>
        </w:div>
        <w:div w:id="637685350">
          <w:marLeft w:val="0"/>
          <w:marRight w:val="0"/>
          <w:marTop w:val="0"/>
          <w:marBottom w:val="0"/>
          <w:divBdr>
            <w:top w:val="none" w:sz="0" w:space="0" w:color="auto"/>
            <w:left w:val="none" w:sz="0" w:space="0" w:color="auto"/>
            <w:bottom w:val="none" w:sz="0" w:space="0" w:color="auto"/>
            <w:right w:val="none" w:sz="0" w:space="0" w:color="auto"/>
          </w:divBdr>
        </w:div>
        <w:div w:id="689720526">
          <w:marLeft w:val="0"/>
          <w:marRight w:val="0"/>
          <w:marTop w:val="0"/>
          <w:marBottom w:val="0"/>
          <w:divBdr>
            <w:top w:val="none" w:sz="0" w:space="0" w:color="auto"/>
            <w:left w:val="none" w:sz="0" w:space="0" w:color="auto"/>
            <w:bottom w:val="none" w:sz="0" w:space="0" w:color="auto"/>
            <w:right w:val="none" w:sz="0" w:space="0" w:color="auto"/>
          </w:divBdr>
        </w:div>
        <w:div w:id="706369842">
          <w:marLeft w:val="0"/>
          <w:marRight w:val="0"/>
          <w:marTop w:val="0"/>
          <w:marBottom w:val="0"/>
          <w:divBdr>
            <w:top w:val="none" w:sz="0" w:space="0" w:color="auto"/>
            <w:left w:val="none" w:sz="0" w:space="0" w:color="auto"/>
            <w:bottom w:val="none" w:sz="0" w:space="0" w:color="auto"/>
            <w:right w:val="none" w:sz="0" w:space="0" w:color="auto"/>
          </w:divBdr>
        </w:div>
        <w:div w:id="1706976898">
          <w:marLeft w:val="0"/>
          <w:marRight w:val="0"/>
          <w:marTop w:val="0"/>
          <w:marBottom w:val="0"/>
          <w:divBdr>
            <w:top w:val="none" w:sz="0" w:space="0" w:color="auto"/>
            <w:left w:val="none" w:sz="0" w:space="0" w:color="auto"/>
            <w:bottom w:val="none" w:sz="0" w:space="0" w:color="auto"/>
            <w:right w:val="none" w:sz="0" w:space="0" w:color="auto"/>
          </w:divBdr>
        </w:div>
        <w:div w:id="1971591293">
          <w:marLeft w:val="0"/>
          <w:marRight w:val="0"/>
          <w:marTop w:val="0"/>
          <w:marBottom w:val="0"/>
          <w:divBdr>
            <w:top w:val="none" w:sz="0" w:space="0" w:color="auto"/>
            <w:left w:val="none" w:sz="0" w:space="0" w:color="auto"/>
            <w:bottom w:val="none" w:sz="0" w:space="0" w:color="auto"/>
            <w:right w:val="none" w:sz="0" w:space="0" w:color="auto"/>
          </w:divBdr>
        </w:div>
      </w:divsChild>
    </w:div>
    <w:div w:id="1382830094">
      <w:bodyDiv w:val="1"/>
      <w:marLeft w:val="0"/>
      <w:marRight w:val="0"/>
      <w:marTop w:val="0"/>
      <w:marBottom w:val="0"/>
      <w:divBdr>
        <w:top w:val="none" w:sz="0" w:space="0" w:color="auto"/>
        <w:left w:val="none" w:sz="0" w:space="0" w:color="auto"/>
        <w:bottom w:val="none" w:sz="0" w:space="0" w:color="auto"/>
        <w:right w:val="none" w:sz="0" w:space="0" w:color="auto"/>
      </w:divBdr>
    </w:div>
    <w:div w:id="1426343326">
      <w:bodyDiv w:val="1"/>
      <w:marLeft w:val="0"/>
      <w:marRight w:val="0"/>
      <w:marTop w:val="0"/>
      <w:marBottom w:val="0"/>
      <w:divBdr>
        <w:top w:val="none" w:sz="0" w:space="0" w:color="auto"/>
        <w:left w:val="none" w:sz="0" w:space="0" w:color="auto"/>
        <w:bottom w:val="none" w:sz="0" w:space="0" w:color="auto"/>
        <w:right w:val="none" w:sz="0" w:space="0" w:color="auto"/>
      </w:divBdr>
    </w:div>
    <w:div w:id="1436363759">
      <w:bodyDiv w:val="1"/>
      <w:marLeft w:val="0"/>
      <w:marRight w:val="0"/>
      <w:marTop w:val="0"/>
      <w:marBottom w:val="0"/>
      <w:divBdr>
        <w:top w:val="none" w:sz="0" w:space="0" w:color="auto"/>
        <w:left w:val="none" w:sz="0" w:space="0" w:color="auto"/>
        <w:bottom w:val="none" w:sz="0" w:space="0" w:color="auto"/>
        <w:right w:val="none" w:sz="0" w:space="0" w:color="auto"/>
      </w:divBdr>
    </w:div>
    <w:div w:id="1443719366">
      <w:bodyDiv w:val="1"/>
      <w:marLeft w:val="0"/>
      <w:marRight w:val="0"/>
      <w:marTop w:val="0"/>
      <w:marBottom w:val="0"/>
      <w:divBdr>
        <w:top w:val="none" w:sz="0" w:space="0" w:color="auto"/>
        <w:left w:val="none" w:sz="0" w:space="0" w:color="auto"/>
        <w:bottom w:val="none" w:sz="0" w:space="0" w:color="auto"/>
        <w:right w:val="none" w:sz="0" w:space="0" w:color="auto"/>
      </w:divBdr>
    </w:div>
    <w:div w:id="1475178578">
      <w:bodyDiv w:val="1"/>
      <w:marLeft w:val="0"/>
      <w:marRight w:val="0"/>
      <w:marTop w:val="0"/>
      <w:marBottom w:val="0"/>
      <w:divBdr>
        <w:top w:val="none" w:sz="0" w:space="0" w:color="auto"/>
        <w:left w:val="none" w:sz="0" w:space="0" w:color="auto"/>
        <w:bottom w:val="none" w:sz="0" w:space="0" w:color="auto"/>
        <w:right w:val="none" w:sz="0" w:space="0" w:color="auto"/>
      </w:divBdr>
    </w:div>
    <w:div w:id="1480540521">
      <w:bodyDiv w:val="1"/>
      <w:marLeft w:val="0"/>
      <w:marRight w:val="0"/>
      <w:marTop w:val="0"/>
      <w:marBottom w:val="0"/>
      <w:divBdr>
        <w:top w:val="none" w:sz="0" w:space="0" w:color="auto"/>
        <w:left w:val="none" w:sz="0" w:space="0" w:color="auto"/>
        <w:bottom w:val="none" w:sz="0" w:space="0" w:color="auto"/>
        <w:right w:val="none" w:sz="0" w:space="0" w:color="auto"/>
      </w:divBdr>
    </w:div>
    <w:div w:id="1493061590">
      <w:bodyDiv w:val="1"/>
      <w:marLeft w:val="0"/>
      <w:marRight w:val="0"/>
      <w:marTop w:val="0"/>
      <w:marBottom w:val="0"/>
      <w:divBdr>
        <w:top w:val="none" w:sz="0" w:space="0" w:color="auto"/>
        <w:left w:val="none" w:sz="0" w:space="0" w:color="auto"/>
        <w:bottom w:val="none" w:sz="0" w:space="0" w:color="auto"/>
        <w:right w:val="none" w:sz="0" w:space="0" w:color="auto"/>
      </w:divBdr>
    </w:div>
    <w:div w:id="1497569584">
      <w:bodyDiv w:val="1"/>
      <w:marLeft w:val="0"/>
      <w:marRight w:val="0"/>
      <w:marTop w:val="0"/>
      <w:marBottom w:val="0"/>
      <w:divBdr>
        <w:top w:val="none" w:sz="0" w:space="0" w:color="auto"/>
        <w:left w:val="none" w:sz="0" w:space="0" w:color="auto"/>
        <w:bottom w:val="none" w:sz="0" w:space="0" w:color="auto"/>
        <w:right w:val="none" w:sz="0" w:space="0" w:color="auto"/>
      </w:divBdr>
    </w:div>
    <w:div w:id="1631206229">
      <w:bodyDiv w:val="1"/>
      <w:marLeft w:val="0"/>
      <w:marRight w:val="0"/>
      <w:marTop w:val="0"/>
      <w:marBottom w:val="0"/>
      <w:divBdr>
        <w:top w:val="none" w:sz="0" w:space="0" w:color="auto"/>
        <w:left w:val="none" w:sz="0" w:space="0" w:color="auto"/>
        <w:bottom w:val="none" w:sz="0" w:space="0" w:color="auto"/>
        <w:right w:val="none" w:sz="0" w:space="0" w:color="auto"/>
      </w:divBdr>
    </w:div>
    <w:div w:id="1635016429">
      <w:bodyDiv w:val="1"/>
      <w:marLeft w:val="0"/>
      <w:marRight w:val="0"/>
      <w:marTop w:val="0"/>
      <w:marBottom w:val="0"/>
      <w:divBdr>
        <w:top w:val="none" w:sz="0" w:space="0" w:color="auto"/>
        <w:left w:val="none" w:sz="0" w:space="0" w:color="auto"/>
        <w:bottom w:val="none" w:sz="0" w:space="0" w:color="auto"/>
        <w:right w:val="none" w:sz="0" w:space="0" w:color="auto"/>
      </w:divBdr>
    </w:div>
    <w:div w:id="1639264458">
      <w:bodyDiv w:val="1"/>
      <w:marLeft w:val="0"/>
      <w:marRight w:val="0"/>
      <w:marTop w:val="0"/>
      <w:marBottom w:val="0"/>
      <w:divBdr>
        <w:top w:val="none" w:sz="0" w:space="0" w:color="auto"/>
        <w:left w:val="none" w:sz="0" w:space="0" w:color="auto"/>
        <w:bottom w:val="none" w:sz="0" w:space="0" w:color="auto"/>
        <w:right w:val="none" w:sz="0" w:space="0" w:color="auto"/>
      </w:divBdr>
    </w:div>
    <w:div w:id="1645545091">
      <w:bodyDiv w:val="1"/>
      <w:marLeft w:val="0"/>
      <w:marRight w:val="0"/>
      <w:marTop w:val="0"/>
      <w:marBottom w:val="0"/>
      <w:divBdr>
        <w:top w:val="none" w:sz="0" w:space="0" w:color="auto"/>
        <w:left w:val="none" w:sz="0" w:space="0" w:color="auto"/>
        <w:bottom w:val="none" w:sz="0" w:space="0" w:color="auto"/>
        <w:right w:val="none" w:sz="0" w:space="0" w:color="auto"/>
      </w:divBdr>
    </w:div>
    <w:div w:id="1671831902">
      <w:bodyDiv w:val="1"/>
      <w:marLeft w:val="0"/>
      <w:marRight w:val="0"/>
      <w:marTop w:val="0"/>
      <w:marBottom w:val="0"/>
      <w:divBdr>
        <w:top w:val="none" w:sz="0" w:space="0" w:color="auto"/>
        <w:left w:val="none" w:sz="0" w:space="0" w:color="auto"/>
        <w:bottom w:val="none" w:sz="0" w:space="0" w:color="auto"/>
        <w:right w:val="none" w:sz="0" w:space="0" w:color="auto"/>
      </w:divBdr>
    </w:div>
    <w:div w:id="1695301014">
      <w:bodyDiv w:val="1"/>
      <w:marLeft w:val="0"/>
      <w:marRight w:val="0"/>
      <w:marTop w:val="0"/>
      <w:marBottom w:val="0"/>
      <w:divBdr>
        <w:top w:val="none" w:sz="0" w:space="0" w:color="auto"/>
        <w:left w:val="none" w:sz="0" w:space="0" w:color="auto"/>
        <w:bottom w:val="none" w:sz="0" w:space="0" w:color="auto"/>
        <w:right w:val="none" w:sz="0" w:space="0" w:color="auto"/>
      </w:divBdr>
    </w:div>
    <w:div w:id="1722440063">
      <w:bodyDiv w:val="1"/>
      <w:marLeft w:val="0"/>
      <w:marRight w:val="0"/>
      <w:marTop w:val="0"/>
      <w:marBottom w:val="0"/>
      <w:divBdr>
        <w:top w:val="none" w:sz="0" w:space="0" w:color="auto"/>
        <w:left w:val="none" w:sz="0" w:space="0" w:color="auto"/>
        <w:bottom w:val="none" w:sz="0" w:space="0" w:color="auto"/>
        <w:right w:val="none" w:sz="0" w:space="0" w:color="auto"/>
      </w:divBdr>
      <w:divsChild>
        <w:div w:id="7028863">
          <w:marLeft w:val="0"/>
          <w:marRight w:val="0"/>
          <w:marTop w:val="0"/>
          <w:marBottom w:val="0"/>
          <w:divBdr>
            <w:top w:val="none" w:sz="0" w:space="0" w:color="auto"/>
            <w:left w:val="none" w:sz="0" w:space="0" w:color="auto"/>
            <w:bottom w:val="none" w:sz="0" w:space="0" w:color="auto"/>
            <w:right w:val="none" w:sz="0" w:space="0" w:color="auto"/>
          </w:divBdr>
        </w:div>
        <w:div w:id="959265703">
          <w:marLeft w:val="0"/>
          <w:marRight w:val="0"/>
          <w:marTop w:val="0"/>
          <w:marBottom w:val="0"/>
          <w:divBdr>
            <w:top w:val="none" w:sz="0" w:space="0" w:color="auto"/>
            <w:left w:val="none" w:sz="0" w:space="0" w:color="auto"/>
            <w:bottom w:val="none" w:sz="0" w:space="0" w:color="auto"/>
            <w:right w:val="none" w:sz="0" w:space="0" w:color="auto"/>
          </w:divBdr>
        </w:div>
        <w:div w:id="2087065171">
          <w:marLeft w:val="0"/>
          <w:marRight w:val="0"/>
          <w:marTop w:val="0"/>
          <w:marBottom w:val="0"/>
          <w:divBdr>
            <w:top w:val="none" w:sz="0" w:space="0" w:color="auto"/>
            <w:left w:val="none" w:sz="0" w:space="0" w:color="auto"/>
            <w:bottom w:val="none" w:sz="0" w:space="0" w:color="auto"/>
            <w:right w:val="none" w:sz="0" w:space="0" w:color="auto"/>
          </w:divBdr>
        </w:div>
      </w:divsChild>
    </w:div>
    <w:div w:id="1746297709">
      <w:bodyDiv w:val="1"/>
      <w:marLeft w:val="0"/>
      <w:marRight w:val="0"/>
      <w:marTop w:val="0"/>
      <w:marBottom w:val="0"/>
      <w:divBdr>
        <w:top w:val="none" w:sz="0" w:space="0" w:color="auto"/>
        <w:left w:val="none" w:sz="0" w:space="0" w:color="auto"/>
        <w:bottom w:val="none" w:sz="0" w:space="0" w:color="auto"/>
        <w:right w:val="none" w:sz="0" w:space="0" w:color="auto"/>
      </w:divBdr>
    </w:div>
    <w:div w:id="1752193493">
      <w:bodyDiv w:val="1"/>
      <w:marLeft w:val="0"/>
      <w:marRight w:val="0"/>
      <w:marTop w:val="0"/>
      <w:marBottom w:val="0"/>
      <w:divBdr>
        <w:top w:val="none" w:sz="0" w:space="0" w:color="auto"/>
        <w:left w:val="none" w:sz="0" w:space="0" w:color="auto"/>
        <w:bottom w:val="none" w:sz="0" w:space="0" w:color="auto"/>
        <w:right w:val="none" w:sz="0" w:space="0" w:color="auto"/>
      </w:divBdr>
    </w:div>
    <w:div w:id="1765687226">
      <w:bodyDiv w:val="1"/>
      <w:marLeft w:val="0"/>
      <w:marRight w:val="0"/>
      <w:marTop w:val="0"/>
      <w:marBottom w:val="0"/>
      <w:divBdr>
        <w:top w:val="none" w:sz="0" w:space="0" w:color="auto"/>
        <w:left w:val="none" w:sz="0" w:space="0" w:color="auto"/>
        <w:bottom w:val="none" w:sz="0" w:space="0" w:color="auto"/>
        <w:right w:val="none" w:sz="0" w:space="0" w:color="auto"/>
      </w:divBdr>
    </w:div>
    <w:div w:id="1789934749">
      <w:bodyDiv w:val="1"/>
      <w:marLeft w:val="0"/>
      <w:marRight w:val="0"/>
      <w:marTop w:val="0"/>
      <w:marBottom w:val="0"/>
      <w:divBdr>
        <w:top w:val="none" w:sz="0" w:space="0" w:color="auto"/>
        <w:left w:val="none" w:sz="0" w:space="0" w:color="auto"/>
        <w:bottom w:val="none" w:sz="0" w:space="0" w:color="auto"/>
        <w:right w:val="none" w:sz="0" w:space="0" w:color="auto"/>
      </w:divBdr>
    </w:div>
    <w:div w:id="1889490315">
      <w:bodyDiv w:val="1"/>
      <w:marLeft w:val="0"/>
      <w:marRight w:val="0"/>
      <w:marTop w:val="0"/>
      <w:marBottom w:val="0"/>
      <w:divBdr>
        <w:top w:val="none" w:sz="0" w:space="0" w:color="auto"/>
        <w:left w:val="none" w:sz="0" w:space="0" w:color="auto"/>
        <w:bottom w:val="none" w:sz="0" w:space="0" w:color="auto"/>
        <w:right w:val="none" w:sz="0" w:space="0" w:color="auto"/>
      </w:divBdr>
    </w:div>
    <w:div w:id="1899050036">
      <w:bodyDiv w:val="1"/>
      <w:marLeft w:val="0"/>
      <w:marRight w:val="0"/>
      <w:marTop w:val="0"/>
      <w:marBottom w:val="0"/>
      <w:divBdr>
        <w:top w:val="none" w:sz="0" w:space="0" w:color="auto"/>
        <w:left w:val="none" w:sz="0" w:space="0" w:color="auto"/>
        <w:bottom w:val="none" w:sz="0" w:space="0" w:color="auto"/>
        <w:right w:val="none" w:sz="0" w:space="0" w:color="auto"/>
      </w:divBdr>
    </w:div>
    <w:div w:id="1902445811">
      <w:bodyDiv w:val="1"/>
      <w:marLeft w:val="0"/>
      <w:marRight w:val="0"/>
      <w:marTop w:val="0"/>
      <w:marBottom w:val="0"/>
      <w:divBdr>
        <w:top w:val="none" w:sz="0" w:space="0" w:color="auto"/>
        <w:left w:val="none" w:sz="0" w:space="0" w:color="auto"/>
        <w:bottom w:val="none" w:sz="0" w:space="0" w:color="auto"/>
        <w:right w:val="none" w:sz="0" w:space="0" w:color="auto"/>
      </w:divBdr>
    </w:div>
    <w:div w:id="1964311092">
      <w:bodyDiv w:val="1"/>
      <w:marLeft w:val="0"/>
      <w:marRight w:val="0"/>
      <w:marTop w:val="0"/>
      <w:marBottom w:val="0"/>
      <w:divBdr>
        <w:top w:val="none" w:sz="0" w:space="0" w:color="auto"/>
        <w:left w:val="none" w:sz="0" w:space="0" w:color="auto"/>
        <w:bottom w:val="none" w:sz="0" w:space="0" w:color="auto"/>
        <w:right w:val="none" w:sz="0" w:space="0" w:color="auto"/>
      </w:divBdr>
    </w:div>
    <w:div w:id="1974099796">
      <w:bodyDiv w:val="1"/>
      <w:marLeft w:val="0"/>
      <w:marRight w:val="0"/>
      <w:marTop w:val="0"/>
      <w:marBottom w:val="0"/>
      <w:divBdr>
        <w:top w:val="none" w:sz="0" w:space="0" w:color="auto"/>
        <w:left w:val="none" w:sz="0" w:space="0" w:color="auto"/>
        <w:bottom w:val="none" w:sz="0" w:space="0" w:color="auto"/>
        <w:right w:val="none" w:sz="0" w:space="0" w:color="auto"/>
      </w:divBdr>
      <w:divsChild>
        <w:div w:id="916324925">
          <w:marLeft w:val="0"/>
          <w:marRight w:val="0"/>
          <w:marTop w:val="0"/>
          <w:marBottom w:val="0"/>
          <w:divBdr>
            <w:top w:val="none" w:sz="0" w:space="0" w:color="auto"/>
            <w:left w:val="none" w:sz="0" w:space="0" w:color="auto"/>
            <w:bottom w:val="none" w:sz="0" w:space="0" w:color="auto"/>
            <w:right w:val="none" w:sz="0" w:space="0" w:color="auto"/>
          </w:divBdr>
        </w:div>
      </w:divsChild>
    </w:div>
    <w:div w:id="1977753274">
      <w:bodyDiv w:val="1"/>
      <w:marLeft w:val="0"/>
      <w:marRight w:val="0"/>
      <w:marTop w:val="0"/>
      <w:marBottom w:val="0"/>
      <w:divBdr>
        <w:top w:val="none" w:sz="0" w:space="0" w:color="auto"/>
        <w:left w:val="none" w:sz="0" w:space="0" w:color="auto"/>
        <w:bottom w:val="none" w:sz="0" w:space="0" w:color="auto"/>
        <w:right w:val="none" w:sz="0" w:space="0" w:color="auto"/>
      </w:divBdr>
      <w:divsChild>
        <w:div w:id="816845648">
          <w:marLeft w:val="0"/>
          <w:marRight w:val="0"/>
          <w:marTop w:val="0"/>
          <w:marBottom w:val="0"/>
          <w:divBdr>
            <w:top w:val="none" w:sz="0" w:space="0" w:color="auto"/>
            <w:left w:val="none" w:sz="0" w:space="0" w:color="auto"/>
            <w:bottom w:val="none" w:sz="0" w:space="0" w:color="auto"/>
            <w:right w:val="none" w:sz="0" w:space="0" w:color="auto"/>
          </w:divBdr>
        </w:div>
        <w:div w:id="1387534540">
          <w:marLeft w:val="0"/>
          <w:marRight w:val="0"/>
          <w:marTop w:val="0"/>
          <w:marBottom w:val="0"/>
          <w:divBdr>
            <w:top w:val="none" w:sz="0" w:space="0" w:color="auto"/>
            <w:left w:val="none" w:sz="0" w:space="0" w:color="auto"/>
            <w:bottom w:val="none" w:sz="0" w:space="0" w:color="auto"/>
            <w:right w:val="none" w:sz="0" w:space="0" w:color="auto"/>
          </w:divBdr>
        </w:div>
        <w:div w:id="1589851075">
          <w:marLeft w:val="0"/>
          <w:marRight w:val="0"/>
          <w:marTop w:val="0"/>
          <w:marBottom w:val="0"/>
          <w:divBdr>
            <w:top w:val="none" w:sz="0" w:space="0" w:color="auto"/>
            <w:left w:val="none" w:sz="0" w:space="0" w:color="auto"/>
            <w:bottom w:val="none" w:sz="0" w:space="0" w:color="auto"/>
            <w:right w:val="none" w:sz="0" w:space="0" w:color="auto"/>
          </w:divBdr>
        </w:div>
        <w:div w:id="1623807877">
          <w:marLeft w:val="0"/>
          <w:marRight w:val="0"/>
          <w:marTop w:val="0"/>
          <w:marBottom w:val="0"/>
          <w:divBdr>
            <w:top w:val="none" w:sz="0" w:space="0" w:color="auto"/>
            <w:left w:val="none" w:sz="0" w:space="0" w:color="auto"/>
            <w:bottom w:val="none" w:sz="0" w:space="0" w:color="auto"/>
            <w:right w:val="none" w:sz="0" w:space="0" w:color="auto"/>
          </w:divBdr>
        </w:div>
        <w:div w:id="1934779020">
          <w:marLeft w:val="0"/>
          <w:marRight w:val="0"/>
          <w:marTop w:val="0"/>
          <w:marBottom w:val="0"/>
          <w:divBdr>
            <w:top w:val="none" w:sz="0" w:space="0" w:color="auto"/>
            <w:left w:val="none" w:sz="0" w:space="0" w:color="auto"/>
            <w:bottom w:val="none" w:sz="0" w:space="0" w:color="auto"/>
            <w:right w:val="none" w:sz="0" w:space="0" w:color="auto"/>
          </w:divBdr>
        </w:div>
        <w:div w:id="2081053329">
          <w:marLeft w:val="0"/>
          <w:marRight w:val="0"/>
          <w:marTop w:val="0"/>
          <w:marBottom w:val="0"/>
          <w:divBdr>
            <w:top w:val="none" w:sz="0" w:space="0" w:color="auto"/>
            <w:left w:val="none" w:sz="0" w:space="0" w:color="auto"/>
            <w:bottom w:val="none" w:sz="0" w:space="0" w:color="auto"/>
            <w:right w:val="none" w:sz="0" w:space="0" w:color="auto"/>
          </w:divBdr>
        </w:div>
        <w:div w:id="2093504924">
          <w:marLeft w:val="0"/>
          <w:marRight w:val="0"/>
          <w:marTop w:val="0"/>
          <w:marBottom w:val="0"/>
          <w:divBdr>
            <w:top w:val="none" w:sz="0" w:space="0" w:color="auto"/>
            <w:left w:val="none" w:sz="0" w:space="0" w:color="auto"/>
            <w:bottom w:val="none" w:sz="0" w:space="0" w:color="auto"/>
            <w:right w:val="none" w:sz="0" w:space="0" w:color="auto"/>
          </w:divBdr>
        </w:div>
      </w:divsChild>
    </w:div>
    <w:div w:id="1996301293">
      <w:bodyDiv w:val="1"/>
      <w:marLeft w:val="0"/>
      <w:marRight w:val="0"/>
      <w:marTop w:val="0"/>
      <w:marBottom w:val="0"/>
      <w:divBdr>
        <w:top w:val="none" w:sz="0" w:space="0" w:color="auto"/>
        <w:left w:val="none" w:sz="0" w:space="0" w:color="auto"/>
        <w:bottom w:val="none" w:sz="0" w:space="0" w:color="auto"/>
        <w:right w:val="none" w:sz="0" w:space="0" w:color="auto"/>
      </w:divBdr>
    </w:div>
    <w:div w:id="2005814633">
      <w:bodyDiv w:val="1"/>
      <w:marLeft w:val="0"/>
      <w:marRight w:val="0"/>
      <w:marTop w:val="0"/>
      <w:marBottom w:val="0"/>
      <w:divBdr>
        <w:top w:val="none" w:sz="0" w:space="0" w:color="auto"/>
        <w:left w:val="none" w:sz="0" w:space="0" w:color="auto"/>
        <w:bottom w:val="none" w:sz="0" w:space="0" w:color="auto"/>
        <w:right w:val="none" w:sz="0" w:space="0" w:color="auto"/>
      </w:divBdr>
      <w:divsChild>
        <w:div w:id="749346357">
          <w:marLeft w:val="0"/>
          <w:marRight w:val="0"/>
          <w:marTop w:val="0"/>
          <w:marBottom w:val="0"/>
          <w:divBdr>
            <w:top w:val="none" w:sz="0" w:space="0" w:color="auto"/>
            <w:left w:val="none" w:sz="0" w:space="0" w:color="auto"/>
            <w:bottom w:val="none" w:sz="0" w:space="0" w:color="auto"/>
            <w:right w:val="none" w:sz="0" w:space="0" w:color="auto"/>
          </w:divBdr>
        </w:div>
        <w:div w:id="945575260">
          <w:marLeft w:val="0"/>
          <w:marRight w:val="0"/>
          <w:marTop w:val="0"/>
          <w:marBottom w:val="0"/>
          <w:divBdr>
            <w:top w:val="none" w:sz="0" w:space="0" w:color="auto"/>
            <w:left w:val="none" w:sz="0" w:space="0" w:color="auto"/>
            <w:bottom w:val="none" w:sz="0" w:space="0" w:color="auto"/>
            <w:right w:val="none" w:sz="0" w:space="0" w:color="auto"/>
          </w:divBdr>
        </w:div>
        <w:div w:id="1256091372">
          <w:marLeft w:val="0"/>
          <w:marRight w:val="0"/>
          <w:marTop w:val="0"/>
          <w:marBottom w:val="0"/>
          <w:divBdr>
            <w:top w:val="none" w:sz="0" w:space="0" w:color="auto"/>
            <w:left w:val="none" w:sz="0" w:space="0" w:color="auto"/>
            <w:bottom w:val="none" w:sz="0" w:space="0" w:color="auto"/>
            <w:right w:val="none" w:sz="0" w:space="0" w:color="auto"/>
          </w:divBdr>
        </w:div>
        <w:div w:id="1630277744">
          <w:marLeft w:val="0"/>
          <w:marRight w:val="0"/>
          <w:marTop w:val="0"/>
          <w:marBottom w:val="0"/>
          <w:divBdr>
            <w:top w:val="none" w:sz="0" w:space="0" w:color="auto"/>
            <w:left w:val="none" w:sz="0" w:space="0" w:color="auto"/>
            <w:bottom w:val="none" w:sz="0" w:space="0" w:color="auto"/>
            <w:right w:val="none" w:sz="0" w:space="0" w:color="auto"/>
          </w:divBdr>
        </w:div>
        <w:div w:id="1836727825">
          <w:marLeft w:val="0"/>
          <w:marRight w:val="0"/>
          <w:marTop w:val="0"/>
          <w:marBottom w:val="0"/>
          <w:divBdr>
            <w:top w:val="none" w:sz="0" w:space="0" w:color="auto"/>
            <w:left w:val="none" w:sz="0" w:space="0" w:color="auto"/>
            <w:bottom w:val="none" w:sz="0" w:space="0" w:color="auto"/>
            <w:right w:val="none" w:sz="0" w:space="0" w:color="auto"/>
          </w:divBdr>
        </w:div>
      </w:divsChild>
    </w:div>
    <w:div w:id="2049908279">
      <w:bodyDiv w:val="1"/>
      <w:marLeft w:val="0"/>
      <w:marRight w:val="0"/>
      <w:marTop w:val="0"/>
      <w:marBottom w:val="0"/>
      <w:divBdr>
        <w:top w:val="none" w:sz="0" w:space="0" w:color="auto"/>
        <w:left w:val="none" w:sz="0" w:space="0" w:color="auto"/>
        <w:bottom w:val="none" w:sz="0" w:space="0" w:color="auto"/>
        <w:right w:val="none" w:sz="0" w:space="0" w:color="auto"/>
      </w:divBdr>
      <w:divsChild>
        <w:div w:id="154345782">
          <w:marLeft w:val="0"/>
          <w:marRight w:val="0"/>
          <w:marTop w:val="0"/>
          <w:marBottom w:val="0"/>
          <w:divBdr>
            <w:top w:val="none" w:sz="0" w:space="0" w:color="auto"/>
            <w:left w:val="none" w:sz="0" w:space="0" w:color="auto"/>
            <w:bottom w:val="none" w:sz="0" w:space="0" w:color="auto"/>
            <w:right w:val="none" w:sz="0" w:space="0" w:color="auto"/>
          </w:divBdr>
        </w:div>
        <w:div w:id="454645002">
          <w:marLeft w:val="0"/>
          <w:marRight w:val="0"/>
          <w:marTop w:val="0"/>
          <w:marBottom w:val="0"/>
          <w:divBdr>
            <w:top w:val="none" w:sz="0" w:space="0" w:color="auto"/>
            <w:left w:val="none" w:sz="0" w:space="0" w:color="auto"/>
            <w:bottom w:val="none" w:sz="0" w:space="0" w:color="auto"/>
            <w:right w:val="none" w:sz="0" w:space="0" w:color="auto"/>
          </w:divBdr>
        </w:div>
        <w:div w:id="628317194">
          <w:marLeft w:val="0"/>
          <w:marRight w:val="0"/>
          <w:marTop w:val="0"/>
          <w:marBottom w:val="0"/>
          <w:divBdr>
            <w:top w:val="none" w:sz="0" w:space="0" w:color="auto"/>
            <w:left w:val="none" w:sz="0" w:space="0" w:color="auto"/>
            <w:bottom w:val="none" w:sz="0" w:space="0" w:color="auto"/>
            <w:right w:val="none" w:sz="0" w:space="0" w:color="auto"/>
          </w:divBdr>
        </w:div>
        <w:div w:id="1518423789">
          <w:marLeft w:val="0"/>
          <w:marRight w:val="0"/>
          <w:marTop w:val="0"/>
          <w:marBottom w:val="0"/>
          <w:divBdr>
            <w:top w:val="none" w:sz="0" w:space="0" w:color="auto"/>
            <w:left w:val="none" w:sz="0" w:space="0" w:color="auto"/>
            <w:bottom w:val="none" w:sz="0" w:space="0" w:color="auto"/>
            <w:right w:val="none" w:sz="0" w:space="0" w:color="auto"/>
          </w:divBdr>
        </w:div>
        <w:div w:id="2122608114">
          <w:marLeft w:val="0"/>
          <w:marRight w:val="0"/>
          <w:marTop w:val="0"/>
          <w:marBottom w:val="0"/>
          <w:divBdr>
            <w:top w:val="none" w:sz="0" w:space="0" w:color="auto"/>
            <w:left w:val="none" w:sz="0" w:space="0" w:color="auto"/>
            <w:bottom w:val="none" w:sz="0" w:space="0" w:color="auto"/>
            <w:right w:val="none" w:sz="0" w:space="0" w:color="auto"/>
          </w:divBdr>
        </w:div>
      </w:divsChild>
    </w:div>
    <w:div w:id="2068988884">
      <w:bodyDiv w:val="1"/>
      <w:marLeft w:val="0"/>
      <w:marRight w:val="0"/>
      <w:marTop w:val="0"/>
      <w:marBottom w:val="0"/>
      <w:divBdr>
        <w:top w:val="none" w:sz="0" w:space="0" w:color="auto"/>
        <w:left w:val="none" w:sz="0" w:space="0" w:color="auto"/>
        <w:bottom w:val="none" w:sz="0" w:space="0" w:color="auto"/>
        <w:right w:val="none" w:sz="0" w:space="0" w:color="auto"/>
      </w:divBdr>
    </w:div>
    <w:div w:id="2078167011">
      <w:bodyDiv w:val="1"/>
      <w:marLeft w:val="0"/>
      <w:marRight w:val="0"/>
      <w:marTop w:val="0"/>
      <w:marBottom w:val="0"/>
      <w:divBdr>
        <w:top w:val="none" w:sz="0" w:space="0" w:color="auto"/>
        <w:left w:val="none" w:sz="0" w:space="0" w:color="auto"/>
        <w:bottom w:val="none" w:sz="0" w:space="0" w:color="auto"/>
        <w:right w:val="none" w:sz="0" w:space="0" w:color="auto"/>
      </w:divBdr>
    </w:div>
    <w:div w:id="2100633039">
      <w:bodyDiv w:val="1"/>
      <w:marLeft w:val="0"/>
      <w:marRight w:val="0"/>
      <w:marTop w:val="0"/>
      <w:marBottom w:val="0"/>
      <w:divBdr>
        <w:top w:val="none" w:sz="0" w:space="0" w:color="auto"/>
        <w:left w:val="none" w:sz="0" w:space="0" w:color="auto"/>
        <w:bottom w:val="none" w:sz="0" w:space="0" w:color="auto"/>
        <w:right w:val="none" w:sz="0" w:space="0" w:color="auto"/>
      </w:divBdr>
      <w:divsChild>
        <w:div w:id="50465479">
          <w:marLeft w:val="0"/>
          <w:marRight w:val="0"/>
          <w:marTop w:val="0"/>
          <w:marBottom w:val="0"/>
          <w:divBdr>
            <w:top w:val="none" w:sz="0" w:space="0" w:color="auto"/>
            <w:left w:val="none" w:sz="0" w:space="0" w:color="auto"/>
            <w:bottom w:val="none" w:sz="0" w:space="0" w:color="auto"/>
            <w:right w:val="none" w:sz="0" w:space="0" w:color="auto"/>
          </w:divBdr>
        </w:div>
        <w:div w:id="304160424">
          <w:marLeft w:val="0"/>
          <w:marRight w:val="0"/>
          <w:marTop w:val="0"/>
          <w:marBottom w:val="0"/>
          <w:divBdr>
            <w:top w:val="none" w:sz="0" w:space="0" w:color="auto"/>
            <w:left w:val="none" w:sz="0" w:space="0" w:color="auto"/>
            <w:bottom w:val="none" w:sz="0" w:space="0" w:color="auto"/>
            <w:right w:val="none" w:sz="0" w:space="0" w:color="auto"/>
          </w:divBdr>
        </w:div>
        <w:div w:id="528762071">
          <w:marLeft w:val="0"/>
          <w:marRight w:val="0"/>
          <w:marTop w:val="0"/>
          <w:marBottom w:val="0"/>
          <w:divBdr>
            <w:top w:val="none" w:sz="0" w:space="0" w:color="auto"/>
            <w:left w:val="none" w:sz="0" w:space="0" w:color="auto"/>
            <w:bottom w:val="none" w:sz="0" w:space="0" w:color="auto"/>
            <w:right w:val="none" w:sz="0" w:space="0" w:color="auto"/>
          </w:divBdr>
        </w:div>
        <w:div w:id="1144854201">
          <w:marLeft w:val="0"/>
          <w:marRight w:val="0"/>
          <w:marTop w:val="0"/>
          <w:marBottom w:val="0"/>
          <w:divBdr>
            <w:top w:val="none" w:sz="0" w:space="0" w:color="auto"/>
            <w:left w:val="none" w:sz="0" w:space="0" w:color="auto"/>
            <w:bottom w:val="none" w:sz="0" w:space="0" w:color="auto"/>
            <w:right w:val="none" w:sz="0" w:space="0" w:color="auto"/>
          </w:divBdr>
        </w:div>
        <w:div w:id="1187405757">
          <w:marLeft w:val="0"/>
          <w:marRight w:val="0"/>
          <w:marTop w:val="0"/>
          <w:marBottom w:val="0"/>
          <w:divBdr>
            <w:top w:val="none" w:sz="0" w:space="0" w:color="auto"/>
            <w:left w:val="none" w:sz="0" w:space="0" w:color="auto"/>
            <w:bottom w:val="none" w:sz="0" w:space="0" w:color="auto"/>
            <w:right w:val="none" w:sz="0" w:space="0" w:color="auto"/>
          </w:divBdr>
        </w:div>
        <w:div w:id="1838417029">
          <w:marLeft w:val="0"/>
          <w:marRight w:val="0"/>
          <w:marTop w:val="0"/>
          <w:marBottom w:val="0"/>
          <w:divBdr>
            <w:top w:val="none" w:sz="0" w:space="0" w:color="auto"/>
            <w:left w:val="none" w:sz="0" w:space="0" w:color="auto"/>
            <w:bottom w:val="none" w:sz="0" w:space="0" w:color="auto"/>
            <w:right w:val="none" w:sz="0" w:space="0" w:color="auto"/>
          </w:divBdr>
        </w:div>
        <w:div w:id="1841655297">
          <w:marLeft w:val="0"/>
          <w:marRight w:val="0"/>
          <w:marTop w:val="0"/>
          <w:marBottom w:val="0"/>
          <w:divBdr>
            <w:top w:val="none" w:sz="0" w:space="0" w:color="auto"/>
            <w:left w:val="none" w:sz="0" w:space="0" w:color="auto"/>
            <w:bottom w:val="none" w:sz="0" w:space="0" w:color="auto"/>
            <w:right w:val="none" w:sz="0" w:space="0" w:color="auto"/>
          </w:divBdr>
        </w:div>
      </w:divsChild>
    </w:div>
    <w:div w:id="2103603373">
      <w:bodyDiv w:val="1"/>
      <w:marLeft w:val="0"/>
      <w:marRight w:val="0"/>
      <w:marTop w:val="0"/>
      <w:marBottom w:val="0"/>
      <w:divBdr>
        <w:top w:val="none" w:sz="0" w:space="0" w:color="auto"/>
        <w:left w:val="none" w:sz="0" w:space="0" w:color="auto"/>
        <w:bottom w:val="none" w:sz="0" w:space="0" w:color="auto"/>
        <w:right w:val="none" w:sz="0" w:space="0" w:color="auto"/>
      </w:divBdr>
      <w:divsChild>
        <w:div w:id="678044841">
          <w:marLeft w:val="0"/>
          <w:marRight w:val="0"/>
          <w:marTop w:val="0"/>
          <w:marBottom w:val="0"/>
          <w:divBdr>
            <w:top w:val="none" w:sz="0" w:space="0" w:color="auto"/>
            <w:left w:val="none" w:sz="0" w:space="0" w:color="auto"/>
            <w:bottom w:val="none" w:sz="0" w:space="0" w:color="auto"/>
            <w:right w:val="none" w:sz="0" w:space="0" w:color="auto"/>
          </w:divBdr>
        </w:div>
        <w:div w:id="1109277570">
          <w:marLeft w:val="0"/>
          <w:marRight w:val="0"/>
          <w:marTop w:val="0"/>
          <w:marBottom w:val="0"/>
          <w:divBdr>
            <w:top w:val="none" w:sz="0" w:space="0" w:color="auto"/>
            <w:left w:val="none" w:sz="0" w:space="0" w:color="auto"/>
            <w:bottom w:val="none" w:sz="0" w:space="0" w:color="auto"/>
            <w:right w:val="none" w:sz="0" w:space="0" w:color="auto"/>
          </w:divBdr>
        </w:div>
        <w:div w:id="1178695693">
          <w:marLeft w:val="0"/>
          <w:marRight w:val="0"/>
          <w:marTop w:val="0"/>
          <w:marBottom w:val="0"/>
          <w:divBdr>
            <w:top w:val="none" w:sz="0" w:space="0" w:color="auto"/>
            <w:left w:val="none" w:sz="0" w:space="0" w:color="auto"/>
            <w:bottom w:val="none" w:sz="0" w:space="0" w:color="auto"/>
            <w:right w:val="none" w:sz="0" w:space="0" w:color="auto"/>
          </w:divBdr>
        </w:div>
        <w:div w:id="1520505834">
          <w:marLeft w:val="0"/>
          <w:marRight w:val="0"/>
          <w:marTop w:val="0"/>
          <w:marBottom w:val="0"/>
          <w:divBdr>
            <w:top w:val="none" w:sz="0" w:space="0" w:color="auto"/>
            <w:left w:val="none" w:sz="0" w:space="0" w:color="auto"/>
            <w:bottom w:val="none" w:sz="0" w:space="0" w:color="auto"/>
            <w:right w:val="none" w:sz="0" w:space="0" w:color="auto"/>
          </w:divBdr>
        </w:div>
      </w:divsChild>
    </w:div>
    <w:div w:id="2126534569">
      <w:bodyDiv w:val="1"/>
      <w:marLeft w:val="0"/>
      <w:marRight w:val="0"/>
      <w:marTop w:val="0"/>
      <w:marBottom w:val="0"/>
      <w:divBdr>
        <w:top w:val="none" w:sz="0" w:space="0" w:color="auto"/>
        <w:left w:val="none" w:sz="0" w:space="0" w:color="auto"/>
        <w:bottom w:val="none" w:sz="0" w:space="0" w:color="auto"/>
        <w:right w:val="none" w:sz="0" w:space="0" w:color="auto"/>
      </w:divBdr>
      <w:divsChild>
        <w:div w:id="729811367">
          <w:marLeft w:val="0"/>
          <w:marRight w:val="0"/>
          <w:marTop w:val="0"/>
          <w:marBottom w:val="0"/>
          <w:divBdr>
            <w:top w:val="none" w:sz="0" w:space="0" w:color="auto"/>
            <w:left w:val="none" w:sz="0" w:space="0" w:color="auto"/>
            <w:bottom w:val="none" w:sz="0" w:space="0" w:color="auto"/>
            <w:right w:val="none" w:sz="0" w:space="0" w:color="auto"/>
          </w:divBdr>
        </w:div>
        <w:div w:id="1886715980">
          <w:marLeft w:val="0"/>
          <w:marRight w:val="0"/>
          <w:marTop w:val="0"/>
          <w:marBottom w:val="0"/>
          <w:divBdr>
            <w:top w:val="none" w:sz="0" w:space="0" w:color="auto"/>
            <w:left w:val="none" w:sz="0" w:space="0" w:color="auto"/>
            <w:bottom w:val="none" w:sz="0" w:space="0" w:color="auto"/>
            <w:right w:val="none" w:sz="0" w:space="0" w:color="auto"/>
          </w:divBdr>
        </w:div>
        <w:div w:id="1953784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dphp.health.gov/healthypeople/objectives-and-data/browse-objectives/physical-activity/increase-proportion-adolescents-who-walk-or-bike-get-places-pa-11" TargetMode="External"/><Relationship Id="rId18" Type="http://schemas.openxmlformats.org/officeDocument/2006/relationships/hyperlink" Target="https://odphp.health.gov/healthypeople/objectives-and-data/browse-objectives/health-care-access-and-quality/increase-proportion-people-health-insurance-ahs-01" TargetMode="External"/><Relationship Id="rId26" Type="http://schemas.openxmlformats.org/officeDocument/2006/relationships/hyperlink" Target="https://odphp.health.gov/healthypeople/objectives-and-data/browse-objectives/chronic-kidney-disease/reduce-rate-new-cases-end-stage-kidney-disease-ckd-07" TargetMode="External"/><Relationship Id="rId3" Type="http://schemas.openxmlformats.org/officeDocument/2006/relationships/customXml" Target="../customXml/item3.xml"/><Relationship Id="rId21" Type="http://schemas.openxmlformats.org/officeDocument/2006/relationships/hyperlink" Target="https://odphp.health.gov/healthypeople/objectives-and-data/browse-objectives/parents-or-caregivers/reduce-anxiety-and-depression-family-caregivers-people-disabilities-dh-d01" TargetMode="External"/><Relationship Id="rId7" Type="http://schemas.openxmlformats.org/officeDocument/2006/relationships/settings" Target="settings.xml"/><Relationship Id="rId12" Type="http://schemas.openxmlformats.org/officeDocument/2006/relationships/hyperlink" Target="https://resultslaborg.sharepoint.com/:w:/s/resultslabteam/Ef4afcxqgwxOtx-VqSO_nUoBQ_qGosaSsTWYSMgNd6sHpg?e=aHb3xk" TargetMode="External"/><Relationship Id="rId17" Type="http://schemas.openxmlformats.org/officeDocument/2006/relationships/hyperlink" Target="https://odphp.health.gov/healthypeople/objectives-and-data/browse-objectives/nutrition-and-healthy-eating/reduce-household-food-insecurity-and-hunger-nws-01" TargetMode="External"/><Relationship Id="rId25" Type="http://schemas.openxmlformats.org/officeDocument/2006/relationships/hyperlink" Target="https://odphp.health.gov/healthypeople/objectives-and-data/overall-health-and-well-being-measures/overall-well-being-ohm-01" TargetMode="External"/><Relationship Id="rId2" Type="http://schemas.openxmlformats.org/officeDocument/2006/relationships/customXml" Target="../customXml/item2.xml"/><Relationship Id="rId16" Type="http://schemas.openxmlformats.org/officeDocument/2006/relationships/hyperlink" Target="https://odphp.health.gov/healthypeople/objectives-and-data/browse-objectives/tobacco-use/increase-number-states-territories-and-dc-prohibit-smoking-worksites-restaurants-and-bars-tu-17" TargetMode="External"/><Relationship Id="rId20" Type="http://schemas.openxmlformats.org/officeDocument/2006/relationships/hyperlink" Target="https://odphp.health.gov/healthypeople/objectives-and-data/browse-objectives/health-care-access-and-quality/reduce-proportion-people-who-cant-get-prescription-medicines-when-they-need-them-ahs-06"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ultslaborg.sharepoint.com/:w:/s/resultslabteam/Ef4afcxqgwxOtx-VqSO_nUoBQ_qGosaSsTWYSMgNd6sHpg?e=aHb3xk" TargetMode="External"/><Relationship Id="rId24" Type="http://schemas.openxmlformats.org/officeDocument/2006/relationships/hyperlink" Target="https://odphp.health.gov/healthypeople/objectives-and-data/browse-objectives/family-planning/increase-proportion-women-who-get-needed-publicly-funded-birth-control-services-and-support-fp-09"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odphp.health.gov/healthypeople/objectives-and-data/browse-objectives/workplace/increase-proportion-worksites-policies-ban-indoor-smoking-ecbp-d06" TargetMode="External"/><Relationship Id="rId23" Type="http://schemas.openxmlformats.org/officeDocument/2006/relationships/hyperlink" Target="https://odphp.health.gov/healthypeople/objectives-and-data/browse-objectives/children/increase-proportion-children-and-adolescents-who-show-resilience-challenges-and-stress-emc-d07" TargetMode="External"/><Relationship Id="rId28" Type="http://schemas.openxmlformats.org/officeDocument/2006/relationships/hyperlink" Target="https://odphp.health.gov/healthypeople/objectives-and-data/browse-objectives/sexually-transmitted-infections/reduce-number-new-hiv-infections-hiv-01" TargetMode="External"/><Relationship Id="rId10" Type="http://schemas.openxmlformats.org/officeDocument/2006/relationships/endnotes" Target="endnotes.xml"/><Relationship Id="rId19" Type="http://schemas.openxmlformats.org/officeDocument/2006/relationships/hyperlink" Target="https://odphp.health.gov/healthypeople/objectives-and-data/browse-objectives/health-care-access-and-quality/increase-proportion-adults-who-get-recommended-evidence-based-preventive-health-care-ahs-08"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dphp.health.gov/healthypeople/objectives-and-data/browse-objectives/adolescents/increase-proportion-adolescents-who-have-adult-they-can-talk-about-serious-problems-ah-03" TargetMode="External"/><Relationship Id="rId22" Type="http://schemas.openxmlformats.org/officeDocument/2006/relationships/hyperlink" Target="https://odphp.health.gov/healthypeople/objectives-and-data/browse-objectives/neighborhood-and-built-environment/increase-proportion-schools-policies-and-practices-promote-health-and-safety-eh-d01" TargetMode="External"/><Relationship Id="rId27" Type="http://schemas.openxmlformats.org/officeDocument/2006/relationships/hyperlink" Target="https://odphp.health.gov/healthypeople/objectives-and-data/browse-objectives/pregnancy-and-childbirth/reduce-rate-fetal-deaths-20-or-more-weeks-gestation-mich-01"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547E82"/>
      </a:dk2>
      <a:lt2>
        <a:srgbClr val="E7E6E6"/>
      </a:lt2>
      <a:accent1>
        <a:srgbClr val="CCDE62"/>
      </a:accent1>
      <a:accent2>
        <a:srgbClr val="20BFD6"/>
      </a:accent2>
      <a:accent3>
        <a:srgbClr val="DEF5F9"/>
      </a:accent3>
      <a:accent4>
        <a:srgbClr val="F5F8E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21D5D4B297724DB92D20796816637F" ma:contentTypeVersion="20" ma:contentTypeDescription="Create a new document." ma:contentTypeScope="" ma:versionID="7204c62e747dd319a0c95734dcad99d0">
  <xsd:schema xmlns:xsd="http://www.w3.org/2001/XMLSchema" xmlns:xs="http://www.w3.org/2001/XMLSchema" xmlns:p="http://schemas.microsoft.com/office/2006/metadata/properties" xmlns:ns2="6075b037-c4f9-4329-83ea-dc5e63983d51" xmlns:ns3="edb048d7-68ea-4bc1-9f8d-a06cb524fff7" targetNamespace="http://schemas.microsoft.com/office/2006/metadata/properties" ma:root="true" ma:fieldsID="7d6aeba8e6fcd6c12ec053af48882e37" ns2:_="" ns3:_="">
    <xsd:import namespace="6075b037-c4f9-4329-83ea-dc5e63983d51"/>
    <xsd:import namespace="edb048d7-68ea-4bc1-9f8d-a06cb524ff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Note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5b037-c4f9-4329-83ea-dc5e63983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Notes" ma:index="21" nillable="true" ma:displayName="Notes" ma:format="Dropdown" ma:internalName="Note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14f97b-4efb-4005-bb8c-00af0e4484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b048d7-68ea-4bc1-9f8d-a06cb524ff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86d5592-b53d-4d45-84a0-9a500cc4fdac}" ma:internalName="TaxCatchAll" ma:showField="CatchAllData" ma:web="edb048d7-68ea-4bc1-9f8d-a06cb524ff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db048d7-68ea-4bc1-9f8d-a06cb524fff7" xsi:nil="true"/>
    <Notes xmlns="6075b037-c4f9-4329-83ea-dc5e63983d51" xsi:nil="true"/>
    <lcf76f155ced4ddcb4097134ff3c332f xmlns="6075b037-c4f9-4329-83ea-dc5e63983d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06AE8A-5B9A-4F89-AB78-E7B4E8092927}">
  <ds:schemaRefs>
    <ds:schemaRef ds:uri="http://schemas.microsoft.com/sharepoint/v3/contenttype/forms"/>
  </ds:schemaRefs>
</ds:datastoreItem>
</file>

<file path=customXml/itemProps2.xml><?xml version="1.0" encoding="utf-8"?>
<ds:datastoreItem xmlns:ds="http://schemas.openxmlformats.org/officeDocument/2006/customXml" ds:itemID="{97DEA84A-C634-4E3E-9C29-0B86D58AA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5b037-c4f9-4329-83ea-dc5e63983d51"/>
    <ds:schemaRef ds:uri="edb048d7-68ea-4bc1-9f8d-a06cb524f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5EF2-9A6B-4B5F-BE72-9A37432CBC81}">
  <ds:schemaRefs>
    <ds:schemaRef ds:uri="http://schemas.openxmlformats.org/officeDocument/2006/bibliography"/>
  </ds:schemaRefs>
</ds:datastoreItem>
</file>

<file path=customXml/itemProps4.xml><?xml version="1.0" encoding="utf-8"?>
<ds:datastoreItem xmlns:ds="http://schemas.openxmlformats.org/officeDocument/2006/customXml" ds:itemID="{FC2D859E-8051-4DB1-825D-BD40D8ADB91B}">
  <ds:schemaRefs>
    <ds:schemaRef ds:uri="http://schemas.microsoft.com/office/2006/metadata/properties"/>
    <ds:schemaRef ds:uri="http://schemas.microsoft.com/office/infopath/2007/PartnerControls"/>
    <ds:schemaRef ds:uri="edb048d7-68ea-4bc1-9f8d-a06cb524fff7"/>
    <ds:schemaRef ds:uri="6075b037-c4f9-4329-83ea-dc5e63983d5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4167</Words>
  <Characters>23756</Characters>
  <Application>Microsoft Office Word</Application>
  <DocSecurity>0</DocSecurity>
  <Lines>197</Lines>
  <Paragraphs>55</Paragraphs>
  <ScaleCrop>false</ScaleCrop>
  <Company/>
  <LinksUpToDate>false</LinksUpToDate>
  <CharactersWithSpaces>27868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Catlow</dc:creator>
  <cp:keywords/>
  <dc:description/>
  <cp:lastModifiedBy>Missy Catlow</cp:lastModifiedBy>
  <cp:revision>3</cp:revision>
  <cp:lastPrinted>2025-01-24T17:46:00Z</cp:lastPrinted>
  <dcterms:created xsi:type="dcterms:W3CDTF">2025-01-24T17:46:00Z</dcterms:created>
  <dcterms:modified xsi:type="dcterms:W3CDTF">2025-01-24T17:46:00Z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0x0101001121D5D4B297724DB92D20796816637F</vt:lpwstr>
  </property>
  <property fmtid="{D5CDD505-2E9C-101B-9397-08002B2CF9AE}" pid="3" name="MediaServiceImageTags">
    <vt:lpwstr/>
  </property>
</Properties>
</file>